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07" w:rsidRPr="00274A6E" w:rsidRDefault="00132065" w:rsidP="00A60257">
      <w:pPr>
        <w:jc w:val="both"/>
        <w:rPr>
          <w:rFonts w:cs="Arial"/>
          <w:sz w:val="20"/>
          <w:szCs w:val="20"/>
        </w:rPr>
      </w:pPr>
      <w:r>
        <w:rPr>
          <w:rFonts w:cs="Arial"/>
          <w:noProof/>
          <w:sz w:val="20"/>
          <w:szCs w:val="20"/>
        </w:rPr>
        <w:pict>
          <v:line id="_x0000_s1028" style="position:absolute;left:0;text-align:left;z-index:251660288" from="-8.7pt,89.05pt" to="286.4pt,89.05pt" o:allowincell="f"/>
        </w:pict>
      </w:r>
      <w:r w:rsidR="00FE4A65">
        <w:rPr>
          <w:rFonts w:cs="Arial"/>
          <w:noProof/>
          <w:sz w:val="20"/>
          <w:szCs w:val="20"/>
        </w:rPr>
        <w:drawing>
          <wp:anchor distT="0" distB="0" distL="114300" distR="114300" simplePos="0" relativeHeight="251658240" behindDoc="0" locked="0" layoutInCell="1" allowOverlap="1">
            <wp:simplePos x="0" y="0"/>
            <wp:positionH relativeFrom="column">
              <wp:posOffset>-113030</wp:posOffset>
            </wp:positionH>
            <wp:positionV relativeFrom="paragraph">
              <wp:posOffset>-35560</wp:posOffset>
            </wp:positionV>
            <wp:extent cx="3747770" cy="1041400"/>
            <wp:effectExtent l="19050" t="0" r="5080" b="0"/>
            <wp:wrapNone/>
            <wp:docPr id="2"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274A6E" w:rsidTr="00FE4A65">
        <w:trPr>
          <w:trHeight w:val="2268"/>
        </w:trPr>
        <w:tc>
          <w:tcPr>
            <w:tcW w:w="4922" w:type="dxa"/>
          </w:tcPr>
          <w:p w:rsidR="00FE4A65" w:rsidRDefault="00FE4A65" w:rsidP="00FE4A65">
            <w:pPr>
              <w:jc w:val="both"/>
              <w:rPr>
                <w:rFonts w:cs="Arial"/>
                <w:sz w:val="20"/>
                <w:szCs w:val="20"/>
              </w:rPr>
            </w:pPr>
            <w:bookmarkStart w:id="0" w:name="Adresse"/>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B7679E" w:rsidRPr="00B7679E" w:rsidRDefault="00B7679E" w:rsidP="00B7679E">
            <w:pPr>
              <w:rPr>
                <w:rFonts w:cs="Arial"/>
                <w:sz w:val="20"/>
                <w:szCs w:val="20"/>
              </w:rPr>
            </w:pPr>
            <w:r w:rsidRPr="00B7679E">
              <w:rPr>
                <w:rFonts w:cs="Arial"/>
                <w:sz w:val="20"/>
                <w:szCs w:val="20"/>
              </w:rPr>
              <w:t xml:space="preserve">Stefan Klaus Ritter </w:t>
            </w:r>
          </w:p>
          <w:p w:rsidR="00B7679E" w:rsidRPr="00B7679E" w:rsidRDefault="00B7679E" w:rsidP="00B7679E">
            <w:pPr>
              <w:rPr>
                <w:rFonts w:cs="Arial"/>
                <w:sz w:val="20"/>
                <w:szCs w:val="20"/>
              </w:rPr>
            </w:pPr>
            <w:r>
              <w:rPr>
                <w:rFonts w:cs="Arial"/>
                <w:sz w:val="20"/>
                <w:szCs w:val="20"/>
              </w:rPr>
              <w:t>Bausachverständigenbüro</w:t>
            </w:r>
          </w:p>
          <w:p w:rsidR="00B7679E" w:rsidRPr="00B7679E" w:rsidRDefault="00B7679E" w:rsidP="00B7679E">
            <w:pPr>
              <w:rPr>
                <w:rFonts w:cs="Arial"/>
                <w:sz w:val="20"/>
                <w:szCs w:val="20"/>
              </w:rPr>
            </w:pPr>
          </w:p>
          <w:p w:rsidR="00B7679E" w:rsidRPr="00B7679E" w:rsidRDefault="00B7679E" w:rsidP="00B7679E">
            <w:pPr>
              <w:rPr>
                <w:rFonts w:cs="Arial"/>
                <w:sz w:val="20"/>
                <w:szCs w:val="20"/>
              </w:rPr>
            </w:pPr>
            <w:r w:rsidRPr="00B7679E">
              <w:rPr>
                <w:rFonts w:cs="Arial"/>
                <w:sz w:val="20"/>
                <w:szCs w:val="20"/>
              </w:rPr>
              <w:t>Ginsterweg 20</w:t>
            </w:r>
          </w:p>
          <w:p w:rsidR="006E383E" w:rsidRPr="00274A6E" w:rsidRDefault="00B7679E" w:rsidP="00B7679E">
            <w:pPr>
              <w:rPr>
                <w:rFonts w:cs="Arial"/>
                <w:sz w:val="20"/>
                <w:szCs w:val="20"/>
              </w:rPr>
            </w:pPr>
            <w:r w:rsidRPr="00B7679E">
              <w:rPr>
                <w:rFonts w:cs="Arial"/>
                <w:sz w:val="20"/>
                <w:szCs w:val="20"/>
              </w:rPr>
              <w:t xml:space="preserve">D- 75378 Bad Liebenzell </w:t>
            </w:r>
          </w:p>
          <w:p w:rsidR="00B42678" w:rsidRPr="00274A6E" w:rsidRDefault="00B42678" w:rsidP="00FE4A65">
            <w:pPr>
              <w:rPr>
                <w:rFonts w:cs="Arial"/>
                <w:sz w:val="20"/>
                <w:szCs w:val="20"/>
              </w:rPr>
            </w:pPr>
          </w:p>
        </w:tc>
      </w:tr>
    </w:tbl>
    <w:bookmarkEnd w:id="0"/>
    <w:p w:rsidR="00FE4A65" w:rsidRPr="001012DE" w:rsidRDefault="00FE4A65" w:rsidP="00FE4A65">
      <w:pPr>
        <w:jc w:val="right"/>
        <w:rPr>
          <w:b/>
          <w:color w:val="808080"/>
          <w:spacing w:val="3"/>
          <w:sz w:val="20"/>
          <w:szCs w:val="20"/>
        </w:rPr>
      </w:pPr>
      <w:r w:rsidRPr="001012DE">
        <w:rPr>
          <w:b/>
          <w:color w:val="808080"/>
          <w:spacing w:val="3"/>
          <w:sz w:val="20"/>
          <w:szCs w:val="20"/>
        </w:rPr>
        <w:t xml:space="preserve">Stefan Klaus Ritter </w:t>
      </w:r>
    </w:p>
    <w:p w:rsidR="00FE4A65" w:rsidRPr="001012DE" w:rsidRDefault="00FE4A65" w:rsidP="00FE4A65">
      <w:pPr>
        <w:jc w:val="right"/>
        <w:rPr>
          <w:color w:val="808080"/>
          <w:spacing w:val="3"/>
          <w:sz w:val="20"/>
          <w:szCs w:val="20"/>
        </w:rPr>
      </w:pPr>
      <w:r w:rsidRPr="001012DE">
        <w:rPr>
          <w:color w:val="808080"/>
          <w:spacing w:val="3"/>
          <w:sz w:val="20"/>
          <w:szCs w:val="20"/>
        </w:rPr>
        <w:t xml:space="preserve">das Bausachverständigenbüro </w:t>
      </w:r>
    </w:p>
    <w:p w:rsidR="00FE4A65" w:rsidRPr="001012DE" w:rsidRDefault="00FE4A65" w:rsidP="00FE4A65">
      <w:pPr>
        <w:jc w:val="right"/>
        <w:rPr>
          <w:color w:val="808080"/>
          <w:spacing w:val="3"/>
          <w:sz w:val="20"/>
          <w:szCs w:val="20"/>
        </w:rPr>
      </w:pPr>
      <w:r w:rsidRPr="001012DE">
        <w:rPr>
          <w:color w:val="808080"/>
          <w:spacing w:val="3"/>
          <w:sz w:val="20"/>
          <w:szCs w:val="20"/>
        </w:rPr>
        <w:t>Inhaber: Stefan Klaus Ritter</w:t>
      </w:r>
    </w:p>
    <w:p w:rsidR="00FE4A65" w:rsidRPr="001012DE" w:rsidRDefault="00FE4A65" w:rsidP="00FE4A65">
      <w:pPr>
        <w:jc w:val="right"/>
        <w:rPr>
          <w:color w:val="000000"/>
          <w:spacing w:val="3"/>
          <w:sz w:val="20"/>
          <w:szCs w:val="20"/>
        </w:rPr>
      </w:pPr>
    </w:p>
    <w:p w:rsidR="00FE4A65" w:rsidRPr="001012DE" w:rsidRDefault="00FE4A65" w:rsidP="00FE4A65">
      <w:pPr>
        <w:jc w:val="right"/>
        <w:rPr>
          <w:color w:val="808080"/>
          <w:spacing w:val="3"/>
          <w:sz w:val="20"/>
          <w:szCs w:val="20"/>
        </w:rPr>
      </w:pPr>
      <w:r w:rsidRPr="001012DE">
        <w:rPr>
          <w:color w:val="808080"/>
          <w:spacing w:val="3"/>
          <w:sz w:val="20"/>
          <w:szCs w:val="20"/>
        </w:rPr>
        <w:t>Ginsterweg 20</w:t>
      </w:r>
    </w:p>
    <w:p w:rsidR="00FE4A65" w:rsidRPr="001012DE" w:rsidRDefault="00FE4A65" w:rsidP="00FE4A65">
      <w:pPr>
        <w:jc w:val="right"/>
        <w:rPr>
          <w:color w:val="808080"/>
          <w:spacing w:val="3"/>
          <w:sz w:val="20"/>
          <w:szCs w:val="20"/>
        </w:rPr>
      </w:pPr>
      <w:r w:rsidRPr="001012DE">
        <w:rPr>
          <w:color w:val="808080"/>
          <w:spacing w:val="3"/>
          <w:sz w:val="20"/>
          <w:szCs w:val="20"/>
        </w:rPr>
        <w:t>D- 75378 Bad Liebenzell</w:t>
      </w:r>
    </w:p>
    <w:p w:rsidR="00FE4A65" w:rsidRPr="001012DE" w:rsidRDefault="00FE4A65" w:rsidP="00FE4A65">
      <w:pPr>
        <w:spacing w:line="250" w:lineRule="exact"/>
        <w:jc w:val="right"/>
        <w:rPr>
          <w:color w:val="808080"/>
          <w:spacing w:val="3"/>
          <w:sz w:val="20"/>
          <w:szCs w:val="20"/>
        </w:rPr>
      </w:pPr>
    </w:p>
    <w:p w:rsidR="00FE4A65" w:rsidRPr="001012DE" w:rsidRDefault="00FE4A65" w:rsidP="00FE4A65">
      <w:pPr>
        <w:spacing w:line="250" w:lineRule="exact"/>
        <w:jc w:val="right"/>
        <w:rPr>
          <w:color w:val="808080"/>
          <w:spacing w:val="3"/>
          <w:sz w:val="20"/>
          <w:szCs w:val="20"/>
        </w:rPr>
      </w:pPr>
      <w:r w:rsidRPr="001012DE">
        <w:rPr>
          <w:color w:val="808080"/>
          <w:spacing w:val="3"/>
          <w:sz w:val="20"/>
          <w:szCs w:val="20"/>
        </w:rPr>
        <w:t>Telefon (+49) 07052 / 930 246</w:t>
      </w:r>
    </w:p>
    <w:p w:rsidR="00FE4A65" w:rsidRPr="001012DE" w:rsidRDefault="00FE4A65" w:rsidP="00FE4A65">
      <w:pPr>
        <w:spacing w:line="250" w:lineRule="exact"/>
        <w:jc w:val="right"/>
        <w:rPr>
          <w:color w:val="808080"/>
          <w:spacing w:val="3"/>
          <w:sz w:val="20"/>
          <w:szCs w:val="20"/>
        </w:rPr>
      </w:pPr>
      <w:r w:rsidRPr="001012DE">
        <w:rPr>
          <w:color w:val="808080"/>
          <w:spacing w:val="3"/>
          <w:sz w:val="20"/>
          <w:szCs w:val="20"/>
        </w:rPr>
        <w:t>Telefax (+49) 07052 / 93</w:t>
      </w:r>
      <w:r w:rsidR="00EF5D67">
        <w:rPr>
          <w:color w:val="808080"/>
          <w:spacing w:val="3"/>
          <w:sz w:val="20"/>
          <w:szCs w:val="20"/>
        </w:rPr>
        <w:t>4 8411</w:t>
      </w:r>
    </w:p>
    <w:p w:rsidR="00FE4A65" w:rsidRDefault="00FE4A65" w:rsidP="00FE4A65">
      <w:pPr>
        <w:spacing w:line="250" w:lineRule="exact"/>
        <w:jc w:val="right"/>
        <w:rPr>
          <w:color w:val="808080"/>
          <w:spacing w:val="3"/>
          <w:sz w:val="20"/>
          <w:szCs w:val="20"/>
        </w:rPr>
      </w:pPr>
      <w:r w:rsidRPr="001012DE">
        <w:rPr>
          <w:color w:val="808080"/>
          <w:spacing w:val="3"/>
          <w:sz w:val="20"/>
          <w:szCs w:val="20"/>
        </w:rPr>
        <w:t>Mobil    (+49) 0170 / 1532 977</w:t>
      </w:r>
    </w:p>
    <w:p w:rsidR="00EF5D67" w:rsidRPr="001012DE" w:rsidRDefault="00EF5D67" w:rsidP="00FE4A65">
      <w:pPr>
        <w:spacing w:line="250" w:lineRule="exact"/>
        <w:jc w:val="right"/>
        <w:rPr>
          <w:color w:val="808080"/>
          <w:spacing w:val="3"/>
          <w:sz w:val="20"/>
          <w:szCs w:val="20"/>
        </w:rPr>
      </w:pPr>
    </w:p>
    <w:p w:rsidR="00FE4A65" w:rsidRDefault="00132065" w:rsidP="00FE4A65">
      <w:pPr>
        <w:spacing w:line="250" w:lineRule="exact"/>
        <w:jc w:val="right"/>
        <w:rPr>
          <w:color w:val="808080"/>
          <w:spacing w:val="3"/>
          <w:sz w:val="20"/>
          <w:szCs w:val="20"/>
        </w:rPr>
      </w:pPr>
      <w:hyperlink r:id="rId9" w:history="1">
        <w:r w:rsidR="00EF5D67" w:rsidRPr="00981EE9">
          <w:rPr>
            <w:rStyle w:val="Hyperlink"/>
            <w:spacing w:val="3"/>
            <w:sz w:val="20"/>
            <w:szCs w:val="20"/>
          </w:rPr>
          <w:t>info@baugutachter-ritter.de</w:t>
        </w:r>
      </w:hyperlink>
    </w:p>
    <w:p w:rsidR="00FE4A65" w:rsidRPr="001012DE" w:rsidRDefault="00132065" w:rsidP="00FE4A65">
      <w:pPr>
        <w:spacing w:line="250" w:lineRule="exact"/>
        <w:jc w:val="right"/>
        <w:rPr>
          <w:color w:val="808080"/>
          <w:spacing w:val="3"/>
          <w:sz w:val="20"/>
          <w:szCs w:val="20"/>
        </w:rPr>
      </w:pPr>
      <w:hyperlink w:history="1">
        <w:r w:rsidR="00FE4A65" w:rsidRPr="001012DE">
          <w:rPr>
            <w:rStyle w:val="Hyperlink"/>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156FEB" w:rsidTr="006E383E">
        <w:trPr>
          <w:trHeight w:val="356"/>
        </w:trPr>
        <w:tc>
          <w:tcPr>
            <w:tcW w:w="4460" w:type="dxa"/>
            <w:vAlign w:val="center"/>
          </w:tcPr>
          <w:p w:rsidR="00A258F3" w:rsidRPr="00156FEB" w:rsidRDefault="00FE4A65" w:rsidP="00145673">
            <w:pPr>
              <w:jc w:val="right"/>
              <w:rPr>
                <w:rFonts w:cs="Arial"/>
                <w:sz w:val="18"/>
                <w:szCs w:val="18"/>
              </w:rPr>
            </w:pPr>
            <w:r w:rsidRPr="00156FEB">
              <w:rPr>
                <w:rFonts w:cs="Arial"/>
                <w:sz w:val="18"/>
                <w:szCs w:val="18"/>
              </w:rPr>
              <w:br w:type="textWrapping" w:clear="all"/>
            </w:r>
            <w:r w:rsidR="007C0DC1" w:rsidRPr="00156FEB">
              <w:rPr>
                <w:rFonts w:cs="Arial"/>
                <w:sz w:val="18"/>
                <w:szCs w:val="18"/>
              </w:rPr>
              <w:t xml:space="preserve">  </w:t>
            </w:r>
            <w:r w:rsidR="006E383E" w:rsidRPr="00156FEB">
              <w:rPr>
                <w:rFonts w:cs="Arial"/>
                <w:sz w:val="18"/>
                <w:szCs w:val="18"/>
              </w:rPr>
              <w:t xml:space="preserve">                   </w:t>
            </w:r>
            <w:r w:rsidR="00156FEB" w:rsidRPr="00156FEB">
              <w:rPr>
                <w:rFonts w:cs="Arial"/>
                <w:sz w:val="18"/>
                <w:szCs w:val="18"/>
              </w:rPr>
              <w:t xml:space="preserve">                       </w:t>
            </w:r>
            <w:r w:rsidR="006E383E" w:rsidRPr="00156FEB">
              <w:rPr>
                <w:rFonts w:cs="Arial"/>
                <w:sz w:val="18"/>
                <w:szCs w:val="18"/>
              </w:rPr>
              <w:t>Datum:</w:t>
            </w:r>
            <w:r w:rsidR="00EE553E" w:rsidRPr="00156FEB">
              <w:rPr>
                <w:rFonts w:cs="Arial"/>
                <w:b/>
                <w:color w:val="000000" w:themeColor="text1"/>
                <w:sz w:val="18"/>
                <w:szCs w:val="18"/>
              </w:rPr>
              <w:t xml:space="preserve"> </w:t>
            </w:r>
            <w:r w:rsidR="004F222D" w:rsidRPr="00156FEB">
              <w:rPr>
                <w:rFonts w:cs="Arial"/>
                <w:b/>
                <w:color w:val="000000" w:themeColor="text1"/>
                <w:sz w:val="18"/>
                <w:szCs w:val="18"/>
              </w:rPr>
              <w:t xml:space="preserve"> </w:t>
            </w:r>
            <w:r w:rsidR="00145673">
              <w:rPr>
                <w:rFonts w:cs="Arial"/>
                <w:b/>
                <w:color w:val="000000" w:themeColor="text1"/>
                <w:sz w:val="18"/>
                <w:szCs w:val="18"/>
              </w:rPr>
              <w:fldChar w:fldCharType="begin">
                <w:ffData>
                  <w:name w:val="Inhalt"/>
                  <w:enabled w:val="0"/>
                  <w:calcOnExit w:val="0"/>
                  <w:helpText w:type="text" w:val="Ausfüllen"/>
                  <w:textInput>
                    <w:type w:val="currentTime"/>
                    <w:format w:val="dd.MM.yyyy"/>
                  </w:textInput>
                </w:ffData>
              </w:fldChar>
            </w:r>
            <w:bookmarkStart w:id="1" w:name="Inhalt"/>
            <w:r w:rsidR="00145673">
              <w:rPr>
                <w:rFonts w:cs="Arial"/>
                <w:b/>
                <w:color w:val="000000" w:themeColor="text1"/>
                <w:sz w:val="18"/>
                <w:szCs w:val="18"/>
              </w:rPr>
              <w:instrText xml:space="preserve"> FORMTEXT </w:instrText>
            </w:r>
            <w:r w:rsidR="00145673">
              <w:rPr>
                <w:rFonts w:cs="Arial"/>
                <w:b/>
                <w:color w:val="000000" w:themeColor="text1"/>
                <w:sz w:val="18"/>
                <w:szCs w:val="18"/>
              </w:rPr>
              <w:fldChar w:fldCharType="begin"/>
            </w:r>
            <w:r w:rsidR="00145673">
              <w:rPr>
                <w:rFonts w:cs="Arial"/>
                <w:b/>
                <w:color w:val="000000" w:themeColor="text1"/>
                <w:sz w:val="18"/>
                <w:szCs w:val="18"/>
              </w:rPr>
              <w:instrText xml:space="preserve"> DATE \@ "dd.MM.yyyy" </w:instrText>
            </w:r>
            <w:r w:rsidR="00145673">
              <w:rPr>
                <w:rFonts w:cs="Arial"/>
                <w:b/>
                <w:color w:val="000000" w:themeColor="text1"/>
                <w:sz w:val="18"/>
                <w:szCs w:val="18"/>
              </w:rPr>
              <w:fldChar w:fldCharType="separate"/>
            </w:r>
            <w:r w:rsidR="006F7FB8">
              <w:rPr>
                <w:rFonts w:cs="Arial"/>
                <w:b/>
                <w:noProof/>
                <w:color w:val="000000" w:themeColor="text1"/>
                <w:sz w:val="18"/>
                <w:szCs w:val="18"/>
              </w:rPr>
              <w:instrText>18.01.2019</w:instrText>
            </w:r>
            <w:r w:rsidR="00145673">
              <w:rPr>
                <w:rFonts w:cs="Arial"/>
                <w:b/>
                <w:color w:val="000000" w:themeColor="text1"/>
                <w:sz w:val="18"/>
                <w:szCs w:val="18"/>
              </w:rPr>
              <w:fldChar w:fldCharType="end"/>
            </w:r>
            <w:r w:rsidR="00145673">
              <w:rPr>
                <w:rFonts w:cs="Arial"/>
                <w:b/>
                <w:color w:val="000000" w:themeColor="text1"/>
                <w:sz w:val="18"/>
                <w:szCs w:val="18"/>
              </w:rPr>
            </w:r>
            <w:r w:rsidR="00145673">
              <w:rPr>
                <w:rFonts w:cs="Arial"/>
                <w:b/>
                <w:color w:val="000000" w:themeColor="text1"/>
                <w:sz w:val="18"/>
                <w:szCs w:val="18"/>
              </w:rPr>
              <w:fldChar w:fldCharType="separate"/>
            </w:r>
            <w:r w:rsidR="00145673">
              <w:rPr>
                <w:rFonts w:cs="Arial"/>
                <w:b/>
                <w:noProof/>
                <w:color w:val="000000" w:themeColor="text1"/>
                <w:sz w:val="18"/>
                <w:szCs w:val="18"/>
              </w:rPr>
              <w:t>11.01.2019</w:t>
            </w:r>
            <w:r w:rsidR="00145673">
              <w:rPr>
                <w:rFonts w:cs="Arial"/>
                <w:b/>
                <w:color w:val="000000" w:themeColor="text1"/>
                <w:sz w:val="18"/>
                <w:szCs w:val="18"/>
              </w:rPr>
              <w:fldChar w:fldCharType="end"/>
            </w:r>
            <w:bookmarkEnd w:id="1"/>
          </w:p>
        </w:tc>
      </w:tr>
    </w:tbl>
    <w:p w:rsidR="00074D07" w:rsidRPr="00156FEB" w:rsidRDefault="00074D07" w:rsidP="00A60257">
      <w:pPr>
        <w:jc w:val="both"/>
        <w:rPr>
          <w:rFonts w:cs="Arial"/>
          <w:sz w:val="18"/>
          <w:szCs w:val="18"/>
        </w:rPr>
      </w:pPr>
    </w:p>
    <w:p w:rsidR="00E24A8F" w:rsidRDefault="00E24A8F" w:rsidP="00632732">
      <w:pPr>
        <w:shd w:val="clear" w:color="auto" w:fill="FDE9D9" w:themeFill="accent6" w:themeFillTint="33"/>
        <w:tabs>
          <w:tab w:val="center" w:pos="4512"/>
          <w:tab w:val="right" w:pos="9214"/>
        </w:tabs>
        <w:jc w:val="center"/>
        <w:rPr>
          <w:rFonts w:cs="Arial"/>
          <w:b/>
          <w:sz w:val="18"/>
          <w:szCs w:val="18"/>
        </w:rPr>
      </w:pPr>
      <w:r w:rsidRPr="00262BF3">
        <w:rPr>
          <w:rFonts w:cs="Arial"/>
          <w:b/>
          <w:sz w:val="18"/>
          <w:szCs w:val="18"/>
        </w:rPr>
        <w:t>Rahmenvertrag für Baubegleitung</w:t>
      </w:r>
      <w:r>
        <w:rPr>
          <w:rFonts w:cs="Arial"/>
          <w:b/>
          <w:sz w:val="18"/>
          <w:szCs w:val="18"/>
        </w:rPr>
        <w:t xml:space="preserve"> 201</w:t>
      </w:r>
      <w:r w:rsidR="00145673">
        <w:rPr>
          <w:rFonts w:cs="Arial"/>
          <w:b/>
          <w:sz w:val="18"/>
          <w:szCs w:val="18"/>
        </w:rPr>
        <w:t>9</w:t>
      </w:r>
    </w:p>
    <w:p w:rsidR="007030D4" w:rsidRPr="00D959FA" w:rsidRDefault="00291300" w:rsidP="00632732">
      <w:pPr>
        <w:shd w:val="clear" w:color="auto" w:fill="FDE9D9" w:themeFill="accent6" w:themeFillTint="33"/>
        <w:tabs>
          <w:tab w:val="center" w:pos="4512"/>
          <w:tab w:val="right" w:pos="9214"/>
        </w:tabs>
        <w:jc w:val="center"/>
        <w:rPr>
          <w:rFonts w:cs="Arial"/>
          <w:sz w:val="18"/>
          <w:szCs w:val="18"/>
        </w:rPr>
      </w:pPr>
      <w:r w:rsidRPr="002821C8">
        <w:rPr>
          <w:rFonts w:cs="Arial"/>
          <w:sz w:val="18"/>
          <w:szCs w:val="18"/>
        </w:rPr>
        <w:t>bezüglich gutachterliche</w:t>
      </w:r>
      <w:r w:rsidR="006E383E" w:rsidRPr="002821C8">
        <w:rPr>
          <w:rFonts w:cs="Arial"/>
          <w:sz w:val="18"/>
          <w:szCs w:val="18"/>
        </w:rPr>
        <w:t>r</w:t>
      </w:r>
      <w:r w:rsidRPr="002821C8">
        <w:rPr>
          <w:rFonts w:cs="Arial"/>
          <w:sz w:val="18"/>
          <w:szCs w:val="18"/>
        </w:rPr>
        <w:t xml:space="preserve"> Stellungnahme </w:t>
      </w:r>
      <w:r w:rsidR="007030D4" w:rsidRPr="002821C8">
        <w:rPr>
          <w:rFonts w:cs="Arial"/>
          <w:sz w:val="18"/>
          <w:szCs w:val="18"/>
        </w:rPr>
        <w:t>zwischen dem Bausachverständigenbüro,</w:t>
      </w:r>
      <w:r w:rsidR="00966E0A" w:rsidRPr="002821C8">
        <w:rPr>
          <w:rFonts w:cs="Arial"/>
          <w:sz w:val="18"/>
          <w:szCs w:val="18"/>
        </w:rPr>
        <w:t xml:space="preserve"> </w:t>
      </w:r>
      <w:r w:rsidR="007030D4" w:rsidRPr="002821C8">
        <w:rPr>
          <w:rFonts w:cs="Arial"/>
          <w:sz w:val="18"/>
          <w:szCs w:val="18"/>
        </w:rPr>
        <w:t>namentlich benannt:</w:t>
      </w:r>
      <w:r w:rsidR="0039247F" w:rsidRPr="002821C8">
        <w:rPr>
          <w:rFonts w:cs="Arial"/>
          <w:sz w:val="18"/>
          <w:szCs w:val="18"/>
        </w:rPr>
        <w:t xml:space="preserve"> </w:t>
      </w:r>
      <w:r w:rsidR="007030D4" w:rsidRPr="002821C8">
        <w:rPr>
          <w:rFonts w:cs="Arial"/>
          <w:sz w:val="18"/>
          <w:szCs w:val="18"/>
        </w:rPr>
        <w:t>Stefan Klaus Ritter und dem Auftraggeber/in  bzw. Firma.</w:t>
      </w:r>
    </w:p>
    <w:p w:rsidR="00D959FA" w:rsidRDefault="00D959FA" w:rsidP="00A60257">
      <w:pPr>
        <w:tabs>
          <w:tab w:val="left" w:leader="underscore" w:pos="5033"/>
          <w:tab w:val="right" w:leader="dot" w:pos="6734"/>
        </w:tabs>
        <w:spacing w:after="40"/>
        <w:jc w:val="both"/>
        <w:rPr>
          <w:rFonts w:cs="Arial"/>
          <w:sz w:val="16"/>
          <w:szCs w:val="16"/>
        </w:rPr>
      </w:pPr>
    </w:p>
    <w:p w:rsidR="007030D4" w:rsidRDefault="007030D4" w:rsidP="00A60257">
      <w:pPr>
        <w:tabs>
          <w:tab w:val="left" w:leader="underscore" w:pos="5033"/>
          <w:tab w:val="right" w:leader="dot" w:pos="6734"/>
        </w:tabs>
        <w:spacing w:after="40"/>
        <w:jc w:val="both"/>
        <w:rPr>
          <w:rFonts w:cs="Arial"/>
          <w:sz w:val="16"/>
          <w:szCs w:val="16"/>
        </w:rPr>
      </w:pPr>
      <w:r w:rsidRPr="00274A6E">
        <w:rPr>
          <w:rFonts w:cs="Arial"/>
          <w:sz w:val="16"/>
          <w:szCs w:val="16"/>
        </w:rPr>
        <w:t>Bitte füllen Sie den Vertrag aus und schicken diesen unterschrieben an unser Unternehmen per e-Mail oder Post zurück.</w:t>
      </w:r>
      <w:r w:rsidR="001B6647" w:rsidRPr="00274A6E">
        <w:rPr>
          <w:rFonts w:cs="Arial"/>
          <w:sz w:val="16"/>
          <w:szCs w:val="16"/>
        </w:rPr>
        <w:t xml:space="preserve"> </w:t>
      </w:r>
      <w:r w:rsidRPr="00274A6E">
        <w:rPr>
          <w:rFonts w:cs="Arial"/>
          <w:sz w:val="16"/>
          <w:szCs w:val="16"/>
        </w:rPr>
        <w:t xml:space="preserve">Zutreffendes bitte ankreuzen </w:t>
      </w:r>
      <w:bookmarkStart w:id="2" w:name="Kasten"/>
      <w:r w:rsidR="0046089B">
        <w:rPr>
          <w:rFonts w:cs="Arial"/>
          <w:sz w:val="16"/>
          <w:szCs w:val="16"/>
        </w:rPr>
        <w:fldChar w:fldCharType="begin">
          <w:ffData>
            <w:name w:val="Kasten"/>
            <w:enabled w:val="0"/>
            <w:calcOnExit w:val="0"/>
            <w:helpText w:type="text" w:val="Nix"/>
            <w:checkBox>
              <w:sizeAuto/>
              <w:default w:val="1"/>
            </w:checkBox>
          </w:ffData>
        </w:fldChar>
      </w:r>
      <w:r w:rsidR="008E3FE1">
        <w:rPr>
          <w:rFonts w:cs="Arial"/>
          <w:sz w:val="16"/>
          <w:szCs w:val="16"/>
        </w:rPr>
        <w:instrText xml:space="preserve"> FORMCHECKBOX </w:instrText>
      </w:r>
      <w:r w:rsidR="00132065">
        <w:rPr>
          <w:rFonts w:cs="Arial"/>
          <w:sz w:val="16"/>
          <w:szCs w:val="16"/>
        </w:rPr>
      </w:r>
      <w:r w:rsidR="00132065">
        <w:rPr>
          <w:rFonts w:cs="Arial"/>
          <w:sz w:val="16"/>
          <w:szCs w:val="16"/>
        </w:rPr>
        <w:fldChar w:fldCharType="separate"/>
      </w:r>
      <w:r w:rsidR="0046089B">
        <w:rPr>
          <w:rFonts w:cs="Arial"/>
          <w:sz w:val="16"/>
          <w:szCs w:val="16"/>
        </w:rPr>
        <w:fldChar w:fldCharType="end"/>
      </w:r>
      <w:bookmarkEnd w:id="2"/>
      <w:r w:rsidRPr="00274A6E">
        <w:rPr>
          <w:rFonts w:cs="Arial"/>
          <w:sz w:val="16"/>
          <w:szCs w:val="16"/>
        </w:rPr>
        <w:t xml:space="preserve"> oder ausfüllen</w:t>
      </w:r>
    </w:p>
    <w:p w:rsidR="002821C8" w:rsidRPr="00D959FA" w:rsidRDefault="002821C8" w:rsidP="002821C8">
      <w:pPr>
        <w:jc w:val="both"/>
        <w:rPr>
          <w:rFonts w:cs="Arial"/>
          <w:b/>
          <w:sz w:val="16"/>
          <w:szCs w:val="16"/>
          <w:u w:val="single"/>
        </w:rPr>
      </w:pPr>
    </w:p>
    <w:p w:rsidR="002821C8" w:rsidRPr="00E631ED" w:rsidRDefault="002821C8" w:rsidP="002821C8">
      <w:pPr>
        <w:rPr>
          <w:rFonts w:cs="Arial"/>
          <w:b/>
          <w:bCs/>
          <w:sz w:val="18"/>
          <w:szCs w:val="18"/>
        </w:rPr>
      </w:pPr>
      <w:r w:rsidRPr="00E631ED">
        <w:rPr>
          <w:rFonts w:cs="Arial"/>
          <w:b/>
          <w:bCs/>
          <w:sz w:val="18"/>
          <w:szCs w:val="18"/>
        </w:rPr>
        <w:t>§ 1 Vertragsgegenstand</w:t>
      </w:r>
    </w:p>
    <w:p w:rsidR="002821C8" w:rsidRDefault="002821C8" w:rsidP="002821C8">
      <w:pPr>
        <w:jc w:val="both"/>
        <w:rPr>
          <w:rFonts w:cs="Arial"/>
          <w:sz w:val="16"/>
          <w:szCs w:val="16"/>
        </w:rPr>
      </w:pPr>
    </w:p>
    <w:p w:rsidR="002821C8" w:rsidRDefault="002821C8" w:rsidP="002821C8">
      <w:pPr>
        <w:jc w:val="both"/>
        <w:rPr>
          <w:sz w:val="16"/>
          <w:szCs w:val="16"/>
        </w:rPr>
      </w:pPr>
      <w:r w:rsidRPr="00D959FA">
        <w:rPr>
          <w:sz w:val="16"/>
          <w:szCs w:val="16"/>
        </w:rPr>
        <w:t>Vereinbart wird eine individuelle gutachterliche Tätigkeit, mit unterschiedlichen Leistungsaufgaben in Form von Beratung vor Ort und Untersuchungen, sowie Bürozeitaufwendungen bezüglich folgender Aufgabe:</w:t>
      </w:r>
    </w:p>
    <w:p w:rsidR="00E24A8F" w:rsidRPr="00D959FA" w:rsidRDefault="00E24A8F" w:rsidP="002821C8">
      <w:pPr>
        <w:jc w:val="both"/>
        <w:rPr>
          <w:sz w:val="16"/>
          <w:szCs w:val="16"/>
        </w:rPr>
      </w:pPr>
    </w:p>
    <w:tbl>
      <w:tblPr>
        <w:tblStyle w:val="Tabellenraster"/>
        <w:tblW w:w="0" w:type="auto"/>
        <w:tblInd w:w="108" w:type="dxa"/>
        <w:shd w:val="clear" w:color="auto" w:fill="DBE5F1" w:themeFill="accent1" w:themeFillTint="33"/>
        <w:tblLook w:val="04A0" w:firstRow="1" w:lastRow="0" w:firstColumn="1" w:lastColumn="0" w:noHBand="0" w:noVBand="1"/>
      </w:tblPr>
      <w:tblGrid>
        <w:gridCol w:w="1526"/>
        <w:gridCol w:w="3141"/>
        <w:gridCol w:w="1283"/>
        <w:gridCol w:w="571"/>
        <w:gridCol w:w="577"/>
        <w:gridCol w:w="2116"/>
      </w:tblGrid>
      <w:tr w:rsidR="006D10BE" w:rsidTr="00632732">
        <w:tc>
          <w:tcPr>
            <w:tcW w:w="4667" w:type="dxa"/>
            <w:gridSpan w:val="2"/>
            <w:shd w:val="clear" w:color="auto" w:fill="FDE9D9" w:themeFill="accent6" w:themeFillTint="33"/>
          </w:tcPr>
          <w:p w:rsidR="006D10BE" w:rsidRPr="002821C8" w:rsidRDefault="006D10BE" w:rsidP="006D10BE">
            <w:pPr>
              <w:rPr>
                <w:rFonts w:cs="Arial"/>
                <w:b/>
                <w:sz w:val="20"/>
                <w:szCs w:val="20"/>
              </w:rPr>
            </w:pPr>
            <w:r w:rsidRPr="002821C8">
              <w:rPr>
                <w:rFonts w:cs="Arial"/>
                <w:b/>
                <w:bCs/>
                <w:color w:val="000000"/>
                <w:sz w:val="20"/>
                <w:szCs w:val="20"/>
              </w:rPr>
              <w:t>Auftraggeber/in (AG)</w:t>
            </w:r>
          </w:p>
        </w:tc>
        <w:tc>
          <w:tcPr>
            <w:tcW w:w="4547" w:type="dxa"/>
            <w:gridSpan w:val="4"/>
            <w:shd w:val="clear" w:color="auto" w:fill="FDE9D9" w:themeFill="accent6" w:themeFillTint="33"/>
          </w:tcPr>
          <w:p w:rsidR="002821C8" w:rsidRPr="002821C8" w:rsidRDefault="006D10BE" w:rsidP="002821C8">
            <w:pPr>
              <w:rPr>
                <w:rFonts w:cs="Arial"/>
                <w:b/>
                <w:sz w:val="20"/>
                <w:szCs w:val="20"/>
              </w:rPr>
            </w:pPr>
            <w:r w:rsidRPr="002821C8">
              <w:rPr>
                <w:rFonts w:cs="Arial"/>
                <w:b/>
                <w:bCs/>
                <w:color w:val="000000"/>
                <w:sz w:val="20"/>
                <w:szCs w:val="20"/>
              </w:rPr>
              <w:t>Projekt / Objektdaten</w:t>
            </w:r>
          </w:p>
        </w:tc>
      </w:tr>
      <w:tr w:rsidR="006D10BE" w:rsidTr="00632732">
        <w:tc>
          <w:tcPr>
            <w:tcW w:w="1526" w:type="dxa"/>
            <w:shd w:val="clear" w:color="auto" w:fill="FDE9D9" w:themeFill="accent6" w:themeFillTint="33"/>
          </w:tcPr>
          <w:p w:rsidR="006D10BE" w:rsidRPr="002821C8" w:rsidRDefault="002821C8" w:rsidP="002821C8">
            <w:pPr>
              <w:spacing w:line="276" w:lineRule="auto"/>
              <w:rPr>
                <w:bCs/>
                <w:sz w:val="16"/>
                <w:szCs w:val="16"/>
              </w:rPr>
            </w:pPr>
            <w:r>
              <w:rPr>
                <w:sz w:val="16"/>
                <w:szCs w:val="16"/>
              </w:rPr>
              <w:t>N</w:t>
            </w:r>
            <w:r w:rsidR="006D10BE" w:rsidRPr="002821C8">
              <w:rPr>
                <w:sz w:val="16"/>
                <w:szCs w:val="16"/>
              </w:rPr>
              <w:t>ame:</w:t>
            </w:r>
          </w:p>
        </w:tc>
        <w:tc>
          <w:tcPr>
            <w:tcW w:w="3141" w:type="dxa"/>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1854" w:type="dxa"/>
            <w:gridSpan w:val="2"/>
            <w:shd w:val="clear" w:color="auto" w:fill="FDE9D9" w:themeFill="accent6" w:themeFillTint="33"/>
          </w:tcPr>
          <w:p w:rsidR="006D10BE" w:rsidRPr="006D10BE" w:rsidRDefault="006D10BE" w:rsidP="002821C8">
            <w:pPr>
              <w:spacing w:line="276" w:lineRule="auto"/>
              <w:rPr>
                <w:sz w:val="16"/>
                <w:szCs w:val="16"/>
              </w:rPr>
            </w:pPr>
            <w:r w:rsidRPr="006D10BE">
              <w:rPr>
                <w:sz w:val="16"/>
                <w:szCs w:val="16"/>
              </w:rPr>
              <w:t>Gebäudebezeichnung:</w:t>
            </w:r>
          </w:p>
        </w:tc>
        <w:tc>
          <w:tcPr>
            <w:tcW w:w="2693" w:type="dxa"/>
            <w:gridSpan w:val="2"/>
            <w:shd w:val="clear" w:color="auto" w:fill="FDE9D9" w:themeFill="accent6" w:themeFillTint="33"/>
          </w:tcPr>
          <w:p w:rsidR="006D10BE" w:rsidRPr="006D10BE" w:rsidRDefault="0046089B" w:rsidP="002821C8">
            <w:pPr>
              <w:spacing w:line="276" w:lineRule="auto"/>
              <w:rPr>
                <w:sz w:val="16"/>
                <w:szCs w:val="16"/>
              </w:rPr>
            </w:pPr>
            <w:r w:rsidRPr="006D10BE">
              <w:rPr>
                <w:sz w:val="16"/>
                <w:szCs w:val="16"/>
              </w:rPr>
              <w:fldChar w:fldCharType="begin">
                <w:ffData>
                  <w:name w:val="Inhalt"/>
                  <w:enabled/>
                  <w:calcOnExit w:val="0"/>
                  <w:helpText w:type="text" w:val="Ausfüllen"/>
                  <w:textInput/>
                </w:ffData>
              </w:fldChar>
            </w:r>
            <w:r w:rsidR="006D10BE" w:rsidRPr="006D10BE">
              <w:rPr>
                <w:sz w:val="16"/>
                <w:szCs w:val="16"/>
              </w:rPr>
              <w:instrText xml:space="preserve"> FORMTEXT </w:instrText>
            </w:r>
            <w:r w:rsidRPr="006D10BE">
              <w:rPr>
                <w:sz w:val="16"/>
                <w:szCs w:val="16"/>
              </w:rPr>
            </w:r>
            <w:r w:rsidRPr="006D10BE">
              <w:rPr>
                <w:sz w:val="16"/>
                <w:szCs w:val="16"/>
              </w:rPr>
              <w:fldChar w:fldCharType="separate"/>
            </w:r>
            <w:r w:rsidR="006D10BE" w:rsidRPr="006D10BE">
              <w:rPr>
                <w:sz w:val="16"/>
                <w:szCs w:val="16"/>
              </w:rPr>
              <w:t> </w:t>
            </w:r>
            <w:r w:rsidR="006D10BE" w:rsidRPr="006D10BE">
              <w:rPr>
                <w:sz w:val="16"/>
                <w:szCs w:val="16"/>
              </w:rPr>
              <w:t> </w:t>
            </w:r>
            <w:r w:rsidR="006D10BE" w:rsidRPr="006D10BE">
              <w:rPr>
                <w:sz w:val="16"/>
                <w:szCs w:val="16"/>
              </w:rPr>
              <w:t> </w:t>
            </w:r>
            <w:r w:rsidR="006D10BE" w:rsidRPr="006D10BE">
              <w:rPr>
                <w:sz w:val="16"/>
                <w:szCs w:val="16"/>
              </w:rPr>
              <w:t> </w:t>
            </w:r>
            <w:r w:rsidR="006D10BE" w:rsidRPr="006D10BE">
              <w:rPr>
                <w:sz w:val="16"/>
                <w:szCs w:val="16"/>
              </w:rPr>
              <w:t> </w:t>
            </w:r>
            <w:r w:rsidRPr="006D10BE">
              <w:rPr>
                <w:sz w:val="16"/>
                <w:szCs w:val="16"/>
              </w:rPr>
              <w:fldChar w:fldCharType="end"/>
            </w:r>
          </w:p>
        </w:tc>
      </w:tr>
      <w:tr w:rsidR="006D10BE" w:rsidTr="00632732">
        <w:trPr>
          <w:trHeight w:val="173"/>
        </w:trPr>
        <w:tc>
          <w:tcPr>
            <w:tcW w:w="1526" w:type="dxa"/>
            <w:shd w:val="clear" w:color="auto" w:fill="FDE9D9" w:themeFill="accent6" w:themeFillTint="33"/>
          </w:tcPr>
          <w:p w:rsidR="006D10BE" w:rsidRPr="002821C8" w:rsidRDefault="002821C8" w:rsidP="002821C8">
            <w:pPr>
              <w:spacing w:line="276" w:lineRule="auto"/>
              <w:rPr>
                <w:sz w:val="16"/>
                <w:szCs w:val="16"/>
              </w:rPr>
            </w:pPr>
            <w:r>
              <w:rPr>
                <w:sz w:val="16"/>
                <w:szCs w:val="16"/>
              </w:rPr>
              <w:t>V</w:t>
            </w:r>
            <w:r w:rsidR="006D10BE" w:rsidRPr="002821C8">
              <w:rPr>
                <w:sz w:val="16"/>
                <w:szCs w:val="16"/>
              </w:rPr>
              <w:t>orname:</w:t>
            </w:r>
          </w:p>
        </w:tc>
        <w:tc>
          <w:tcPr>
            <w:tcW w:w="3141" w:type="dxa"/>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4547" w:type="dxa"/>
            <w:gridSpan w:val="4"/>
            <w:shd w:val="clear" w:color="auto" w:fill="FDE9D9" w:themeFill="accent6" w:themeFillTint="33"/>
          </w:tcPr>
          <w:p w:rsidR="006D10BE" w:rsidRPr="006D10BE" w:rsidRDefault="002821C8" w:rsidP="002821C8">
            <w:pPr>
              <w:jc w:val="both"/>
              <w:rPr>
                <w:sz w:val="16"/>
                <w:szCs w:val="16"/>
              </w:rPr>
            </w:pPr>
            <w:r>
              <w:rPr>
                <w:sz w:val="12"/>
                <w:szCs w:val="12"/>
              </w:rPr>
              <w:t>F</w:t>
            </w:r>
            <w:r w:rsidR="006D10BE" w:rsidRPr="006D10BE">
              <w:rPr>
                <w:sz w:val="12"/>
                <w:szCs w:val="12"/>
              </w:rPr>
              <w:t>alls</w:t>
            </w:r>
            <w:r>
              <w:rPr>
                <w:sz w:val="12"/>
                <w:szCs w:val="12"/>
              </w:rPr>
              <w:t xml:space="preserve"> </w:t>
            </w:r>
            <w:r w:rsidR="006D10BE" w:rsidRPr="006D10BE">
              <w:rPr>
                <w:sz w:val="12"/>
                <w:szCs w:val="12"/>
              </w:rPr>
              <w:t xml:space="preserve">abweichend gegenüber der Adresse des Auftraggebers bzw. Kostenträgers. </w:t>
            </w:r>
          </w:p>
        </w:tc>
      </w:tr>
      <w:tr w:rsidR="006D10BE" w:rsidTr="00632732">
        <w:tc>
          <w:tcPr>
            <w:tcW w:w="1526" w:type="dxa"/>
            <w:shd w:val="clear" w:color="auto" w:fill="FDE9D9" w:themeFill="accent6" w:themeFillTint="33"/>
          </w:tcPr>
          <w:p w:rsidR="006D10BE" w:rsidRPr="002821C8" w:rsidRDefault="002821C8" w:rsidP="002821C8">
            <w:pPr>
              <w:spacing w:line="276" w:lineRule="auto"/>
              <w:rPr>
                <w:sz w:val="16"/>
                <w:szCs w:val="16"/>
              </w:rPr>
            </w:pPr>
            <w:r>
              <w:rPr>
                <w:sz w:val="16"/>
                <w:szCs w:val="16"/>
              </w:rPr>
              <w:t>S</w:t>
            </w:r>
            <w:r w:rsidR="006D10BE" w:rsidRPr="002821C8">
              <w:rPr>
                <w:sz w:val="16"/>
                <w:szCs w:val="16"/>
              </w:rPr>
              <w:t>traße:</w:t>
            </w:r>
          </w:p>
        </w:tc>
        <w:tc>
          <w:tcPr>
            <w:tcW w:w="3141" w:type="dxa"/>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1283"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Straße:</w:t>
            </w:r>
          </w:p>
        </w:tc>
        <w:tc>
          <w:tcPr>
            <w:tcW w:w="3264" w:type="dxa"/>
            <w:gridSpan w:val="3"/>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r>
      <w:tr w:rsidR="006D10BE" w:rsidTr="00632732">
        <w:tc>
          <w:tcPr>
            <w:tcW w:w="1526"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Haus-Nr.:</w:t>
            </w:r>
          </w:p>
        </w:tc>
        <w:tc>
          <w:tcPr>
            <w:tcW w:w="3141" w:type="dxa"/>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1283"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Haus-Nr.:</w:t>
            </w:r>
          </w:p>
        </w:tc>
        <w:tc>
          <w:tcPr>
            <w:tcW w:w="3264" w:type="dxa"/>
            <w:gridSpan w:val="3"/>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r>
      <w:tr w:rsidR="006D10BE" w:rsidTr="00632732">
        <w:tc>
          <w:tcPr>
            <w:tcW w:w="1526"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Postleitzahl:</w:t>
            </w:r>
          </w:p>
        </w:tc>
        <w:tc>
          <w:tcPr>
            <w:tcW w:w="3141" w:type="dxa"/>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1283"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Postleitzahl:</w:t>
            </w:r>
          </w:p>
        </w:tc>
        <w:tc>
          <w:tcPr>
            <w:tcW w:w="3264" w:type="dxa"/>
            <w:gridSpan w:val="3"/>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r>
      <w:tr w:rsidR="006D10BE" w:rsidTr="00632732">
        <w:tc>
          <w:tcPr>
            <w:tcW w:w="1526"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Ort:</w:t>
            </w:r>
          </w:p>
        </w:tc>
        <w:tc>
          <w:tcPr>
            <w:tcW w:w="3141" w:type="dxa"/>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1283"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Ort:</w:t>
            </w:r>
          </w:p>
        </w:tc>
        <w:tc>
          <w:tcPr>
            <w:tcW w:w="3264" w:type="dxa"/>
            <w:gridSpan w:val="3"/>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r>
      <w:tr w:rsidR="006D10BE" w:rsidTr="00632732">
        <w:tc>
          <w:tcPr>
            <w:tcW w:w="1526" w:type="dxa"/>
            <w:shd w:val="clear" w:color="auto" w:fill="FDE9D9" w:themeFill="accent6" w:themeFillTint="33"/>
          </w:tcPr>
          <w:p w:rsidR="006D10BE" w:rsidRPr="002821C8" w:rsidRDefault="00FA0F49" w:rsidP="006D10BE">
            <w:pPr>
              <w:rPr>
                <w:sz w:val="16"/>
                <w:szCs w:val="16"/>
              </w:rPr>
            </w:pPr>
            <w:r>
              <w:rPr>
                <w:sz w:val="16"/>
                <w:szCs w:val="16"/>
              </w:rPr>
              <w:t>Ortsteil:</w:t>
            </w:r>
          </w:p>
        </w:tc>
        <w:tc>
          <w:tcPr>
            <w:tcW w:w="3141" w:type="dxa"/>
            <w:shd w:val="clear" w:color="auto" w:fill="FDE9D9" w:themeFill="accent6" w:themeFillTint="33"/>
          </w:tcPr>
          <w:p w:rsidR="006D10BE" w:rsidRPr="002821C8" w:rsidRDefault="0046089B" w:rsidP="006D10BE">
            <w:pPr>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1283" w:type="dxa"/>
            <w:shd w:val="clear" w:color="auto" w:fill="FDE9D9" w:themeFill="accent6" w:themeFillTint="33"/>
          </w:tcPr>
          <w:p w:rsidR="006D10BE" w:rsidRPr="002821C8" w:rsidRDefault="00FA0F49" w:rsidP="002821C8">
            <w:pPr>
              <w:spacing w:line="276" w:lineRule="auto"/>
              <w:rPr>
                <w:sz w:val="16"/>
                <w:szCs w:val="16"/>
              </w:rPr>
            </w:pPr>
            <w:r>
              <w:rPr>
                <w:sz w:val="16"/>
                <w:szCs w:val="16"/>
              </w:rPr>
              <w:t>Ortsteil:</w:t>
            </w:r>
          </w:p>
        </w:tc>
        <w:tc>
          <w:tcPr>
            <w:tcW w:w="3264" w:type="dxa"/>
            <w:gridSpan w:val="3"/>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r>
      <w:tr w:rsidR="006D10BE" w:rsidTr="00632732">
        <w:tc>
          <w:tcPr>
            <w:tcW w:w="1526" w:type="dxa"/>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E-Mail Adresse:</w:t>
            </w:r>
          </w:p>
        </w:tc>
        <w:tc>
          <w:tcPr>
            <w:tcW w:w="3141" w:type="dxa"/>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1283" w:type="dxa"/>
            <w:tcBorders>
              <w:bottom w:val="single" w:sz="4" w:space="0" w:color="auto"/>
            </w:tcBorders>
            <w:shd w:val="clear" w:color="auto" w:fill="FDE9D9" w:themeFill="accent6" w:themeFillTint="33"/>
          </w:tcPr>
          <w:p w:rsidR="006D10BE" w:rsidRPr="002821C8" w:rsidRDefault="006D10BE" w:rsidP="002821C8">
            <w:pPr>
              <w:spacing w:line="276" w:lineRule="auto"/>
              <w:rPr>
                <w:sz w:val="16"/>
                <w:szCs w:val="16"/>
              </w:rPr>
            </w:pPr>
            <w:r w:rsidRPr="002821C8">
              <w:rPr>
                <w:sz w:val="16"/>
                <w:szCs w:val="16"/>
              </w:rPr>
              <w:t>Wunschtermin:</w:t>
            </w:r>
          </w:p>
        </w:tc>
        <w:tc>
          <w:tcPr>
            <w:tcW w:w="3264" w:type="dxa"/>
            <w:gridSpan w:val="3"/>
            <w:tcBorders>
              <w:bottom w:val="single" w:sz="4" w:space="0" w:color="auto"/>
            </w:tcBorders>
            <w:shd w:val="clear" w:color="auto" w:fill="FDE9D9" w:themeFill="accent6" w:themeFillTint="33"/>
          </w:tcPr>
          <w:p w:rsidR="006D10BE" w:rsidRPr="002821C8" w:rsidRDefault="0046089B" w:rsidP="002821C8">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r>
      <w:tr w:rsidR="0093524B" w:rsidTr="00632732">
        <w:tc>
          <w:tcPr>
            <w:tcW w:w="4667" w:type="dxa"/>
            <w:gridSpan w:val="2"/>
            <w:shd w:val="clear" w:color="auto" w:fill="FDE9D9" w:themeFill="accent6" w:themeFillTint="33"/>
          </w:tcPr>
          <w:p w:rsidR="0093524B" w:rsidRPr="002821C8" w:rsidRDefault="0093524B" w:rsidP="002821C8">
            <w:pPr>
              <w:spacing w:line="276" w:lineRule="auto"/>
              <w:rPr>
                <w:sz w:val="20"/>
                <w:szCs w:val="20"/>
              </w:rPr>
            </w:pPr>
          </w:p>
        </w:tc>
        <w:tc>
          <w:tcPr>
            <w:tcW w:w="4547" w:type="dxa"/>
            <w:gridSpan w:val="4"/>
            <w:tcBorders>
              <w:bottom w:val="nil"/>
            </w:tcBorders>
            <w:shd w:val="clear" w:color="auto" w:fill="FDE9D9" w:themeFill="accent6" w:themeFillTint="33"/>
          </w:tcPr>
          <w:p w:rsidR="0093524B" w:rsidRPr="006D10BE" w:rsidRDefault="0093524B" w:rsidP="002821C8">
            <w:pPr>
              <w:spacing w:line="276" w:lineRule="auto"/>
              <w:jc w:val="both"/>
              <w:rPr>
                <w:sz w:val="12"/>
                <w:szCs w:val="12"/>
              </w:rPr>
            </w:pPr>
            <w:r w:rsidRPr="006D10BE">
              <w:rPr>
                <w:sz w:val="12"/>
                <w:szCs w:val="12"/>
              </w:rPr>
              <w:t xml:space="preserve">Sofern der Termin nicht schon vergeben ist, werden wir diesen Termin bei der Terminvergabe </w:t>
            </w:r>
            <w:r w:rsidRPr="006D10BE">
              <w:rPr>
                <w:b/>
                <w:i/>
                <w:sz w:val="12"/>
                <w:szCs w:val="12"/>
              </w:rPr>
              <w:t>kostenlos</w:t>
            </w:r>
            <w:r w:rsidRPr="006D10BE">
              <w:rPr>
                <w:sz w:val="12"/>
                <w:szCs w:val="12"/>
              </w:rPr>
              <w:t xml:space="preserve"> berücksichtigen Es besteht kein Rechtsanspruch bei Wunschterminen</w:t>
            </w:r>
            <w:r>
              <w:rPr>
                <w:sz w:val="12"/>
                <w:szCs w:val="12"/>
              </w:rPr>
              <w:t xml:space="preserve">. Das Team von www.baugutachter-ritter.de </w:t>
            </w:r>
          </w:p>
        </w:tc>
      </w:tr>
      <w:tr w:rsidR="006D10BE" w:rsidTr="00632732">
        <w:tc>
          <w:tcPr>
            <w:tcW w:w="1526" w:type="dxa"/>
            <w:shd w:val="clear" w:color="auto" w:fill="FDE9D9" w:themeFill="accent6" w:themeFillTint="33"/>
          </w:tcPr>
          <w:p w:rsidR="006D10BE" w:rsidRPr="002821C8" w:rsidRDefault="006D10BE" w:rsidP="0093524B">
            <w:pPr>
              <w:spacing w:line="276" w:lineRule="auto"/>
              <w:rPr>
                <w:sz w:val="16"/>
                <w:szCs w:val="16"/>
              </w:rPr>
            </w:pPr>
            <w:r w:rsidRPr="002821C8">
              <w:rPr>
                <w:sz w:val="16"/>
                <w:szCs w:val="16"/>
              </w:rPr>
              <w:t>Festnetznummer:</w:t>
            </w:r>
          </w:p>
        </w:tc>
        <w:tc>
          <w:tcPr>
            <w:tcW w:w="3141" w:type="dxa"/>
            <w:tcBorders>
              <w:right w:val="single" w:sz="4" w:space="0" w:color="auto"/>
            </w:tcBorders>
            <w:shd w:val="clear" w:color="auto" w:fill="FDE9D9" w:themeFill="accent6" w:themeFillTint="33"/>
          </w:tcPr>
          <w:p w:rsidR="006D10BE" w:rsidRPr="002821C8" w:rsidRDefault="0046089B" w:rsidP="0093524B">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2431" w:type="dxa"/>
            <w:gridSpan w:val="3"/>
            <w:tcBorders>
              <w:top w:val="nil"/>
              <w:left w:val="single" w:sz="4" w:space="0" w:color="auto"/>
              <w:bottom w:val="nil"/>
              <w:right w:val="nil"/>
            </w:tcBorders>
            <w:shd w:val="clear" w:color="auto" w:fill="FDE9D9" w:themeFill="accent6" w:themeFillTint="33"/>
          </w:tcPr>
          <w:p w:rsidR="006D10BE" w:rsidRPr="006D10BE" w:rsidRDefault="006D10BE" w:rsidP="006D10BE">
            <w:pPr>
              <w:rPr>
                <w:sz w:val="16"/>
                <w:szCs w:val="16"/>
              </w:rPr>
            </w:pPr>
          </w:p>
        </w:tc>
        <w:tc>
          <w:tcPr>
            <w:tcW w:w="2116" w:type="dxa"/>
            <w:tcBorders>
              <w:top w:val="nil"/>
              <w:left w:val="nil"/>
              <w:bottom w:val="nil"/>
              <w:right w:val="single" w:sz="4" w:space="0" w:color="auto"/>
            </w:tcBorders>
            <w:shd w:val="clear" w:color="auto" w:fill="FDE9D9" w:themeFill="accent6" w:themeFillTint="33"/>
          </w:tcPr>
          <w:p w:rsidR="006D10BE" w:rsidRPr="006D10BE" w:rsidRDefault="006D10BE" w:rsidP="006D10BE">
            <w:pPr>
              <w:rPr>
                <w:sz w:val="12"/>
                <w:szCs w:val="12"/>
              </w:rPr>
            </w:pPr>
          </w:p>
        </w:tc>
      </w:tr>
      <w:tr w:rsidR="006D10BE" w:rsidTr="00632732">
        <w:trPr>
          <w:trHeight w:val="38"/>
        </w:trPr>
        <w:tc>
          <w:tcPr>
            <w:tcW w:w="1526" w:type="dxa"/>
            <w:shd w:val="clear" w:color="auto" w:fill="FDE9D9" w:themeFill="accent6" w:themeFillTint="33"/>
          </w:tcPr>
          <w:p w:rsidR="006D10BE" w:rsidRPr="002821C8" w:rsidRDefault="006D10BE" w:rsidP="0093524B">
            <w:pPr>
              <w:spacing w:line="276" w:lineRule="auto"/>
              <w:rPr>
                <w:sz w:val="16"/>
                <w:szCs w:val="16"/>
              </w:rPr>
            </w:pPr>
            <w:r w:rsidRPr="002821C8">
              <w:rPr>
                <w:sz w:val="16"/>
                <w:szCs w:val="16"/>
              </w:rPr>
              <w:t>Handy-Nr.:</w:t>
            </w:r>
          </w:p>
        </w:tc>
        <w:tc>
          <w:tcPr>
            <w:tcW w:w="3141" w:type="dxa"/>
            <w:tcBorders>
              <w:right w:val="single" w:sz="4" w:space="0" w:color="auto"/>
            </w:tcBorders>
            <w:shd w:val="clear" w:color="auto" w:fill="FDE9D9" w:themeFill="accent6" w:themeFillTint="33"/>
          </w:tcPr>
          <w:p w:rsidR="006D10BE" w:rsidRPr="002821C8" w:rsidRDefault="0046089B" w:rsidP="0093524B">
            <w:pPr>
              <w:spacing w:line="276" w:lineRule="auto"/>
              <w:rPr>
                <w:sz w:val="16"/>
                <w:szCs w:val="16"/>
              </w:rPr>
            </w:pPr>
            <w:r w:rsidRPr="002821C8">
              <w:rPr>
                <w:sz w:val="16"/>
                <w:szCs w:val="16"/>
              </w:rPr>
              <w:fldChar w:fldCharType="begin">
                <w:ffData>
                  <w:name w:val="Inhalt"/>
                  <w:enabled/>
                  <w:calcOnExit w:val="0"/>
                  <w:helpText w:type="text" w:val="Ausfüllen"/>
                  <w:textInput/>
                </w:ffData>
              </w:fldChar>
            </w:r>
            <w:r w:rsidR="006D10BE" w:rsidRPr="002821C8">
              <w:rPr>
                <w:sz w:val="16"/>
                <w:szCs w:val="16"/>
              </w:rPr>
              <w:instrText xml:space="preserve"> FORMTEXT </w:instrText>
            </w:r>
            <w:r w:rsidRPr="002821C8">
              <w:rPr>
                <w:sz w:val="16"/>
                <w:szCs w:val="16"/>
              </w:rPr>
            </w:r>
            <w:r w:rsidRPr="002821C8">
              <w:rPr>
                <w:sz w:val="16"/>
                <w:szCs w:val="16"/>
              </w:rPr>
              <w:fldChar w:fldCharType="separate"/>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006D10BE" w:rsidRPr="002821C8">
              <w:rPr>
                <w:sz w:val="16"/>
                <w:szCs w:val="16"/>
              </w:rPr>
              <w:t> </w:t>
            </w:r>
            <w:r w:rsidRPr="002821C8">
              <w:rPr>
                <w:sz w:val="16"/>
                <w:szCs w:val="16"/>
              </w:rPr>
              <w:fldChar w:fldCharType="end"/>
            </w:r>
          </w:p>
        </w:tc>
        <w:tc>
          <w:tcPr>
            <w:tcW w:w="2431" w:type="dxa"/>
            <w:gridSpan w:val="3"/>
            <w:tcBorders>
              <w:top w:val="nil"/>
              <w:left w:val="single" w:sz="4" w:space="0" w:color="auto"/>
              <w:bottom w:val="single" w:sz="4" w:space="0" w:color="auto"/>
              <w:right w:val="nil"/>
            </w:tcBorders>
            <w:shd w:val="clear" w:color="auto" w:fill="FDE9D9" w:themeFill="accent6" w:themeFillTint="33"/>
          </w:tcPr>
          <w:p w:rsidR="006D10BE" w:rsidRPr="006D10BE" w:rsidRDefault="006D10BE" w:rsidP="006D10BE">
            <w:pPr>
              <w:rPr>
                <w:sz w:val="16"/>
                <w:szCs w:val="16"/>
              </w:rPr>
            </w:pPr>
          </w:p>
        </w:tc>
        <w:tc>
          <w:tcPr>
            <w:tcW w:w="2116" w:type="dxa"/>
            <w:tcBorders>
              <w:top w:val="nil"/>
              <w:left w:val="nil"/>
              <w:bottom w:val="single" w:sz="4" w:space="0" w:color="auto"/>
              <w:right w:val="single" w:sz="4" w:space="0" w:color="auto"/>
            </w:tcBorders>
            <w:shd w:val="clear" w:color="auto" w:fill="FDE9D9" w:themeFill="accent6" w:themeFillTint="33"/>
          </w:tcPr>
          <w:p w:rsidR="006D10BE" w:rsidRPr="006D10BE" w:rsidRDefault="006D10BE" w:rsidP="006D10BE">
            <w:pPr>
              <w:rPr>
                <w:sz w:val="12"/>
                <w:szCs w:val="12"/>
              </w:rPr>
            </w:pPr>
          </w:p>
        </w:tc>
      </w:tr>
    </w:tbl>
    <w:p w:rsidR="00E631ED" w:rsidRPr="00D959FA" w:rsidRDefault="00E631ED" w:rsidP="00D959FA">
      <w:pPr>
        <w:rPr>
          <w:b/>
          <w:color w:val="000000" w:themeColor="text1"/>
          <w:sz w:val="16"/>
          <w:szCs w:val="16"/>
        </w:rPr>
      </w:pPr>
    </w:p>
    <w:p w:rsidR="00714A55" w:rsidRPr="00D959FA" w:rsidRDefault="00714A55" w:rsidP="00D959FA">
      <w:pPr>
        <w:jc w:val="both"/>
        <w:rPr>
          <w:bCs/>
          <w:sz w:val="16"/>
          <w:szCs w:val="16"/>
        </w:rPr>
      </w:pPr>
      <w:r w:rsidRPr="00D959FA">
        <w:rPr>
          <w:bCs/>
          <w:sz w:val="16"/>
          <w:szCs w:val="16"/>
        </w:rPr>
        <w:t>Schließen mehrere Personen diesen Vertrag gemeinsam als Auftraggeber ab, so bevollmächtigen sie sich gegenseitig unwiderruflich zur Abgabe und Entgegennahme aller zur Durchführung des Vertrages notwendigen Erklärungen.</w:t>
      </w:r>
    </w:p>
    <w:p w:rsidR="00714A55" w:rsidRPr="00D959FA" w:rsidRDefault="00714A55" w:rsidP="00D959FA">
      <w:pPr>
        <w:jc w:val="both"/>
        <w:rPr>
          <w:sz w:val="16"/>
          <w:szCs w:val="16"/>
        </w:rPr>
      </w:pPr>
    </w:p>
    <w:p w:rsidR="00714A55" w:rsidRDefault="00714A55" w:rsidP="00D959FA">
      <w:pPr>
        <w:jc w:val="both"/>
        <w:rPr>
          <w:sz w:val="16"/>
          <w:szCs w:val="16"/>
        </w:rPr>
      </w:pPr>
      <w:r w:rsidRPr="00D959FA">
        <w:rPr>
          <w:sz w:val="16"/>
          <w:szCs w:val="16"/>
        </w:rPr>
        <w:t xml:space="preserve">Vertragsänderungen und andere für die Abwicklung dieses Vertrages und des Bauvorhabens wichtigen Vereinbarungen können </w:t>
      </w:r>
      <w:r w:rsidR="00632732">
        <w:rPr>
          <w:sz w:val="16"/>
          <w:szCs w:val="16"/>
        </w:rPr>
        <w:t xml:space="preserve">nur </w:t>
      </w:r>
      <w:r w:rsidRPr="00D959FA">
        <w:rPr>
          <w:sz w:val="16"/>
          <w:szCs w:val="16"/>
        </w:rPr>
        <w:t xml:space="preserve"> in Textform (§ 126b) getroffen werden.</w:t>
      </w:r>
    </w:p>
    <w:p w:rsidR="00C1108C" w:rsidRDefault="00C1108C" w:rsidP="00C1108C"/>
    <w:p w:rsidR="00C1108C" w:rsidRPr="00C1108C" w:rsidRDefault="00C1108C" w:rsidP="00C1108C">
      <w:pPr>
        <w:jc w:val="both"/>
        <w:rPr>
          <w:rFonts w:cs="Arial"/>
          <w:sz w:val="16"/>
          <w:szCs w:val="16"/>
        </w:rPr>
      </w:pPr>
      <w:r w:rsidRPr="00C1108C">
        <w:rPr>
          <w:rFonts w:cs="Arial"/>
          <w:sz w:val="16"/>
          <w:szCs w:val="16"/>
        </w:rPr>
        <w:t xml:space="preserve">Ich erkläre mich bereit, dem Sachverständigen die für seine Tätigkeit wichtigen Unterlagen (z.B. Angebote, Rechnungen, vorhandener Schriftwechsel) auf Anforderung zur Verfügung zu stellen. </w:t>
      </w:r>
    </w:p>
    <w:p w:rsidR="00714A55" w:rsidRPr="00D959FA" w:rsidRDefault="00714A55" w:rsidP="00714A55">
      <w:pPr>
        <w:pStyle w:val="Listenabsatz"/>
        <w:rPr>
          <w:rFonts w:cs="Arial"/>
          <w:b/>
          <w:bCs/>
          <w:sz w:val="16"/>
          <w:szCs w:val="16"/>
        </w:rPr>
      </w:pPr>
    </w:p>
    <w:p w:rsidR="00714A55" w:rsidRPr="00D959FA" w:rsidRDefault="00714A55" w:rsidP="00714A55">
      <w:pPr>
        <w:pStyle w:val="Listenabsatz"/>
        <w:ind w:left="0"/>
        <w:rPr>
          <w:rFonts w:cs="Arial"/>
          <w:b/>
          <w:bCs/>
          <w:sz w:val="18"/>
          <w:szCs w:val="18"/>
        </w:rPr>
      </w:pPr>
      <w:r w:rsidRPr="00D959FA">
        <w:rPr>
          <w:rFonts w:cs="Arial"/>
          <w:b/>
          <w:bCs/>
          <w:sz w:val="18"/>
          <w:szCs w:val="18"/>
        </w:rPr>
        <w:t>§ 2 Verbraucherrecht</w:t>
      </w:r>
    </w:p>
    <w:p w:rsidR="00714A55" w:rsidRPr="00D959FA" w:rsidRDefault="00714A55" w:rsidP="00714A55">
      <w:pPr>
        <w:pStyle w:val="Listenabsatz"/>
        <w:rPr>
          <w:rFonts w:cs="Arial"/>
          <w:b/>
          <w:bCs/>
          <w:sz w:val="16"/>
          <w:szCs w:val="16"/>
        </w:rPr>
      </w:pPr>
    </w:p>
    <w:p w:rsidR="00714A55" w:rsidRPr="00D959FA" w:rsidRDefault="0046089B" w:rsidP="00D959FA">
      <w:pPr>
        <w:pStyle w:val="Listenabsatz"/>
        <w:ind w:hanging="720"/>
        <w:rPr>
          <w:b/>
          <w:color w:val="FF0000"/>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132065">
        <w:rPr>
          <w:sz w:val="16"/>
          <w:szCs w:val="16"/>
        </w:rPr>
      </w:r>
      <w:r w:rsidR="00132065">
        <w:rPr>
          <w:sz w:val="16"/>
          <w:szCs w:val="16"/>
        </w:rPr>
        <w:fldChar w:fldCharType="separate"/>
      </w:r>
      <w:r w:rsidRPr="00D959FA">
        <w:rPr>
          <w:sz w:val="16"/>
          <w:szCs w:val="16"/>
        </w:rPr>
        <w:fldChar w:fldCharType="end"/>
      </w:r>
      <w:r w:rsidR="00714A55" w:rsidRPr="00D959FA">
        <w:rPr>
          <w:sz w:val="16"/>
          <w:szCs w:val="16"/>
        </w:rPr>
        <w:t xml:space="preserve"> Der AG ist Verbraucher gemäß § 13 BGB.</w:t>
      </w:r>
    </w:p>
    <w:p w:rsidR="00714A55" w:rsidRPr="00D959FA" w:rsidRDefault="00714A55" w:rsidP="00D959FA">
      <w:pPr>
        <w:pStyle w:val="Listenabsatz"/>
        <w:ind w:hanging="720"/>
        <w:rPr>
          <w:rFonts w:cs="Arial"/>
          <w:b/>
          <w:bCs/>
          <w:sz w:val="16"/>
          <w:szCs w:val="16"/>
        </w:rPr>
      </w:pPr>
    </w:p>
    <w:p w:rsidR="00714A55" w:rsidRDefault="0046089B" w:rsidP="00D959FA">
      <w:pPr>
        <w:pStyle w:val="Listenabsatz"/>
        <w:ind w:hanging="720"/>
        <w:rPr>
          <w:sz w:val="16"/>
          <w:szCs w:val="16"/>
        </w:rPr>
      </w:pPr>
      <w:r w:rsidRPr="00D959FA">
        <w:rPr>
          <w:sz w:val="16"/>
          <w:szCs w:val="16"/>
        </w:rPr>
        <w:fldChar w:fldCharType="begin">
          <w:ffData>
            <w:name w:val="Kontrollkästchen11"/>
            <w:enabled/>
            <w:calcOnExit w:val="0"/>
            <w:checkBox>
              <w:sizeAuto/>
              <w:default w:val="0"/>
            </w:checkBox>
          </w:ffData>
        </w:fldChar>
      </w:r>
      <w:r w:rsidR="00714A55" w:rsidRPr="00D959FA">
        <w:rPr>
          <w:sz w:val="16"/>
          <w:szCs w:val="16"/>
        </w:rPr>
        <w:instrText xml:space="preserve"> FORMCHECKBOX </w:instrText>
      </w:r>
      <w:r w:rsidR="00132065">
        <w:rPr>
          <w:sz w:val="16"/>
          <w:szCs w:val="16"/>
        </w:rPr>
      </w:r>
      <w:r w:rsidR="00132065">
        <w:rPr>
          <w:sz w:val="16"/>
          <w:szCs w:val="16"/>
        </w:rPr>
        <w:fldChar w:fldCharType="separate"/>
      </w:r>
      <w:r w:rsidRPr="00D959FA">
        <w:rPr>
          <w:sz w:val="16"/>
          <w:szCs w:val="16"/>
        </w:rPr>
        <w:fldChar w:fldCharType="end"/>
      </w:r>
      <w:r w:rsidR="00714A55" w:rsidRPr="00D959FA">
        <w:rPr>
          <w:sz w:val="16"/>
          <w:szCs w:val="16"/>
        </w:rPr>
        <w:t xml:space="preserve"> Der Vertrag ist im </w:t>
      </w:r>
      <w:r w:rsidR="0012585B">
        <w:rPr>
          <w:sz w:val="16"/>
          <w:szCs w:val="16"/>
        </w:rPr>
        <w:t xml:space="preserve">Bausachverständigenbüro </w:t>
      </w:r>
      <w:r w:rsidR="00714A55" w:rsidRPr="00D959FA">
        <w:rPr>
          <w:sz w:val="16"/>
          <w:szCs w:val="16"/>
        </w:rPr>
        <w:t>des SV unterschrieben worden.</w:t>
      </w:r>
    </w:p>
    <w:p w:rsidR="003B4CBB" w:rsidRDefault="003B4CBB" w:rsidP="00D959FA">
      <w:pPr>
        <w:pStyle w:val="Listenabsatz"/>
        <w:ind w:hanging="720"/>
        <w:rPr>
          <w:sz w:val="16"/>
          <w:szCs w:val="16"/>
        </w:rPr>
      </w:pPr>
    </w:p>
    <w:p w:rsidR="003B4CBB" w:rsidRDefault="003B4CBB">
      <w:pPr>
        <w:rPr>
          <w:sz w:val="16"/>
          <w:szCs w:val="16"/>
        </w:rPr>
      </w:pPr>
      <w:r>
        <w:rPr>
          <w:sz w:val="16"/>
          <w:szCs w:val="16"/>
        </w:rPr>
        <w:br w:type="page"/>
      </w:r>
    </w:p>
    <w:p w:rsidR="006A1050" w:rsidRDefault="00714A55" w:rsidP="006A1050">
      <w:pPr>
        <w:rPr>
          <w:rFonts w:cs="Arial"/>
          <w:b/>
          <w:bCs/>
          <w:sz w:val="18"/>
          <w:szCs w:val="18"/>
        </w:rPr>
      </w:pPr>
      <w:r w:rsidRPr="00714A55">
        <w:rPr>
          <w:rFonts w:cs="Arial"/>
          <w:b/>
          <w:bCs/>
          <w:sz w:val="18"/>
          <w:szCs w:val="18"/>
        </w:rPr>
        <w:lastRenderedPageBreak/>
        <w:t xml:space="preserve">§ 3 Aufgabenstellung und Zweck </w:t>
      </w:r>
      <w:r w:rsidR="00BA245D">
        <w:rPr>
          <w:rFonts w:cs="Arial"/>
          <w:b/>
          <w:bCs/>
          <w:sz w:val="18"/>
          <w:szCs w:val="18"/>
        </w:rPr>
        <w:t xml:space="preserve">der gutachterlichen Tätigkeit </w:t>
      </w:r>
    </w:p>
    <w:p w:rsidR="006A1050" w:rsidRDefault="006A1050" w:rsidP="006A1050">
      <w:pPr>
        <w:rPr>
          <w:rFonts w:cs="Arial"/>
          <w:b/>
          <w:bCs/>
          <w:sz w:val="18"/>
          <w:szCs w:val="18"/>
        </w:rPr>
      </w:pPr>
    </w:p>
    <w:p w:rsidR="00E24A8F" w:rsidRDefault="00E24A8F" w:rsidP="00E24A8F">
      <w:pPr>
        <w:jc w:val="both"/>
        <w:rPr>
          <w:rFonts w:cs="Arial"/>
          <w:b/>
          <w:sz w:val="16"/>
          <w:szCs w:val="16"/>
        </w:rPr>
      </w:pPr>
      <w:r w:rsidRPr="00BA760B">
        <w:rPr>
          <w:rFonts w:cs="Arial"/>
          <w:b/>
          <w:sz w:val="16"/>
          <w:szCs w:val="16"/>
        </w:rPr>
        <w:t>Baubegleitung im Überblick:</w:t>
      </w:r>
    </w:p>
    <w:p w:rsidR="00632732" w:rsidRDefault="00632732" w:rsidP="00632732">
      <w:pPr>
        <w:jc w:val="both"/>
        <w:rPr>
          <w:sz w:val="16"/>
          <w:szCs w:val="16"/>
        </w:rPr>
      </w:pPr>
    </w:p>
    <w:p w:rsidR="00632732" w:rsidRPr="00632732" w:rsidRDefault="00632732" w:rsidP="00632732">
      <w:pPr>
        <w:pStyle w:val="Listenabsatz"/>
        <w:numPr>
          <w:ilvl w:val="0"/>
          <w:numId w:val="36"/>
        </w:numPr>
        <w:ind w:left="0" w:firstLine="0"/>
        <w:jc w:val="both"/>
        <w:rPr>
          <w:rFonts w:cs="Arial"/>
          <w:sz w:val="16"/>
          <w:szCs w:val="16"/>
        </w:rPr>
      </w:pPr>
      <w:r w:rsidRPr="00632732">
        <w:rPr>
          <w:rFonts w:cs="Arial"/>
          <w:sz w:val="16"/>
          <w:szCs w:val="16"/>
        </w:rPr>
        <w:t xml:space="preserve">Hiermit erteile ich den Auftrag zwecks Baubegleitung (Technischer Berater) nach Stundenaufwand für </w:t>
      </w:r>
    </w:p>
    <w:p w:rsidR="00632732" w:rsidRPr="00632732" w:rsidRDefault="00632732" w:rsidP="00632732">
      <w:pPr>
        <w:pStyle w:val="Listenabsatz"/>
        <w:ind w:left="0"/>
        <w:jc w:val="both"/>
        <w:rPr>
          <w:rFonts w:cs="Arial"/>
          <w:sz w:val="16"/>
          <w:szCs w:val="16"/>
        </w:rPr>
      </w:pPr>
      <w:r w:rsidRPr="00632732">
        <w:rPr>
          <w:rFonts w:cs="Arial"/>
          <w:sz w:val="16"/>
          <w:szCs w:val="16"/>
        </w:rPr>
        <w:tab/>
        <w:t>nachfolgend genanntes Projekt  durchzuführen:</w:t>
      </w:r>
    </w:p>
    <w:p w:rsidR="00E24A8F" w:rsidRPr="00BA760B" w:rsidRDefault="00E24A8F" w:rsidP="00632732">
      <w:pPr>
        <w:jc w:val="both"/>
        <w:rPr>
          <w:rFonts w:cs="Arial"/>
          <w:b/>
          <w:sz w:val="16"/>
          <w:szCs w:val="16"/>
        </w:rPr>
      </w:pPr>
    </w:p>
    <w:p w:rsidR="00E24A8F" w:rsidRPr="00BA760B" w:rsidRDefault="00E24A8F" w:rsidP="00632732">
      <w:pPr>
        <w:ind w:left="708" w:right="-142"/>
        <w:jc w:val="both"/>
        <w:rPr>
          <w:rFonts w:cs="Arial"/>
          <w:sz w:val="16"/>
          <w:szCs w:val="16"/>
        </w:rPr>
      </w:pPr>
      <w:r w:rsidRPr="00BA760B">
        <w:rPr>
          <w:rFonts w:cs="Arial"/>
          <w:sz w:val="16"/>
          <w:szCs w:val="16"/>
        </w:rPr>
        <w:t xml:space="preserve">Baubegleitende Planungs-, Vertrags-, Termin-, Kosten- und </w:t>
      </w:r>
      <w:r w:rsidR="00805EFB">
        <w:rPr>
          <w:rFonts w:cs="Arial"/>
          <w:sz w:val="16"/>
          <w:szCs w:val="16"/>
        </w:rPr>
        <w:t xml:space="preserve">stichpunktartige </w:t>
      </w:r>
      <w:r w:rsidRPr="00BA760B">
        <w:rPr>
          <w:rFonts w:cs="Arial"/>
          <w:sz w:val="16"/>
          <w:szCs w:val="16"/>
        </w:rPr>
        <w:t>Qualitätskontrolle für Ein,- Zweifamilienhäuser</w:t>
      </w:r>
      <w:r w:rsidR="00805EFB">
        <w:rPr>
          <w:rFonts w:cs="Arial"/>
          <w:sz w:val="16"/>
          <w:szCs w:val="16"/>
        </w:rPr>
        <w:t xml:space="preserve"> sowie technischer Berater</w:t>
      </w:r>
      <w:r w:rsidR="00632732">
        <w:rPr>
          <w:rFonts w:cs="Arial"/>
          <w:sz w:val="16"/>
          <w:szCs w:val="16"/>
        </w:rPr>
        <w:t xml:space="preserve">. </w:t>
      </w:r>
      <w:r w:rsidR="00805EFB">
        <w:rPr>
          <w:rFonts w:cs="Arial"/>
          <w:sz w:val="16"/>
          <w:szCs w:val="16"/>
        </w:rPr>
        <w:t xml:space="preserve"> </w:t>
      </w:r>
    </w:p>
    <w:p w:rsidR="00E24A8F" w:rsidRDefault="00E24A8F" w:rsidP="007B0DDC">
      <w:pPr>
        <w:ind w:right="-142"/>
        <w:jc w:val="both"/>
        <w:rPr>
          <w:rFonts w:cs="Arial"/>
          <w:sz w:val="16"/>
          <w:szCs w:val="16"/>
        </w:rPr>
      </w:pPr>
    </w:p>
    <w:p w:rsidR="00E24A8F" w:rsidRPr="000F09A4" w:rsidRDefault="00E24A8F" w:rsidP="007B0DDC">
      <w:pPr>
        <w:pStyle w:val="Listenabsatz"/>
        <w:ind w:right="-142"/>
        <w:rPr>
          <w:rFonts w:cs="Arial"/>
          <w:sz w:val="16"/>
          <w:szCs w:val="16"/>
        </w:rPr>
      </w:pPr>
    </w:p>
    <w:p w:rsidR="00145673" w:rsidRDefault="00E24A8F" w:rsidP="007B0DDC">
      <w:pPr>
        <w:ind w:right="-142"/>
        <w:jc w:val="both"/>
        <w:rPr>
          <w:rFonts w:cs="Arial"/>
          <w:sz w:val="16"/>
          <w:szCs w:val="16"/>
        </w:rPr>
      </w:pPr>
      <w:r>
        <w:rPr>
          <w:rFonts w:cs="Arial"/>
          <w:sz w:val="16"/>
          <w:szCs w:val="16"/>
        </w:rPr>
        <w:t xml:space="preserve">HINWEIS:             </w:t>
      </w:r>
      <w:r w:rsidR="00145673">
        <w:rPr>
          <w:rFonts w:cs="Arial"/>
          <w:sz w:val="16"/>
          <w:szCs w:val="16"/>
        </w:rPr>
        <w:tab/>
      </w:r>
      <w:r>
        <w:rPr>
          <w:rFonts w:cs="Arial"/>
          <w:sz w:val="16"/>
          <w:szCs w:val="16"/>
        </w:rPr>
        <w:t xml:space="preserve">In der Regel liegen die Kosten der Aufwendungen bei Massivbauten bei ca. 2 - </w:t>
      </w:r>
      <w:r w:rsidR="00145673">
        <w:rPr>
          <w:rFonts w:cs="Arial"/>
          <w:sz w:val="16"/>
          <w:szCs w:val="16"/>
        </w:rPr>
        <w:t>3</w:t>
      </w:r>
      <w:r>
        <w:rPr>
          <w:rFonts w:cs="Arial"/>
          <w:sz w:val="16"/>
          <w:szCs w:val="16"/>
        </w:rPr>
        <w:t>,5 % der reinen Baukosten</w:t>
      </w:r>
    </w:p>
    <w:p w:rsidR="00E24A8F" w:rsidRDefault="00E24A8F" w:rsidP="007B0DDC">
      <w:pPr>
        <w:ind w:left="708" w:right="-142" w:firstLine="708"/>
        <w:jc w:val="both"/>
        <w:rPr>
          <w:rFonts w:cs="Arial"/>
          <w:sz w:val="16"/>
          <w:szCs w:val="16"/>
        </w:rPr>
      </w:pPr>
      <w:r>
        <w:rPr>
          <w:rFonts w:cs="Arial"/>
          <w:sz w:val="16"/>
          <w:szCs w:val="16"/>
        </w:rPr>
        <w:t xml:space="preserve">und bei Fertighäuser ca. 1 – 2 %. </w:t>
      </w:r>
    </w:p>
    <w:p w:rsidR="00145673" w:rsidRPr="00145673" w:rsidRDefault="00145673" w:rsidP="00145673">
      <w:pPr>
        <w:ind w:left="708" w:firstLine="708"/>
        <w:jc w:val="both"/>
        <w:rPr>
          <w:rFonts w:cs="Arial"/>
          <w:b/>
          <w:sz w:val="16"/>
          <w:szCs w:val="16"/>
        </w:rPr>
      </w:pPr>
    </w:p>
    <w:p w:rsidR="00145673" w:rsidRDefault="00145673" w:rsidP="00145673">
      <w:pPr>
        <w:ind w:left="708" w:hanging="708"/>
        <w:rPr>
          <w:rFonts w:cs="Arial"/>
          <w:b/>
          <w:sz w:val="16"/>
          <w:szCs w:val="16"/>
        </w:rPr>
      </w:pPr>
      <w:r w:rsidRPr="00145673">
        <w:rPr>
          <w:rFonts w:cs="Arial"/>
          <w:b/>
          <w:sz w:val="16"/>
          <w:szCs w:val="16"/>
        </w:rPr>
        <w:t>Baubegleitungskosten laut Erfahrungen der letzten 10 Jahren:</w:t>
      </w:r>
      <w:r>
        <w:rPr>
          <w:rFonts w:cs="Arial"/>
          <w:b/>
          <w:sz w:val="16"/>
          <w:szCs w:val="16"/>
        </w:rPr>
        <w:t xml:space="preserve"> Einfamilienhäuser mit Einliegerwohnung</w:t>
      </w:r>
    </w:p>
    <w:p w:rsidR="00145673" w:rsidRDefault="00145673" w:rsidP="00145673">
      <w:pPr>
        <w:ind w:left="708" w:hanging="708"/>
        <w:rPr>
          <w:rFonts w:cs="Arial"/>
          <w:b/>
          <w:sz w:val="16"/>
          <w:szCs w:val="16"/>
        </w:rPr>
      </w:pPr>
    </w:p>
    <w:tbl>
      <w:tblPr>
        <w:tblStyle w:val="Tabellenraster"/>
        <w:tblW w:w="0" w:type="auto"/>
        <w:tblInd w:w="108" w:type="dxa"/>
        <w:tblLook w:val="04A0" w:firstRow="1" w:lastRow="0" w:firstColumn="1" w:lastColumn="0" w:noHBand="0" w:noVBand="1"/>
      </w:tblPr>
      <w:tblGrid>
        <w:gridCol w:w="2268"/>
        <w:gridCol w:w="2410"/>
        <w:gridCol w:w="2552"/>
        <w:gridCol w:w="2092"/>
      </w:tblGrid>
      <w:tr w:rsidR="00773167" w:rsidTr="00632732">
        <w:trPr>
          <w:trHeight w:val="184"/>
        </w:trPr>
        <w:tc>
          <w:tcPr>
            <w:tcW w:w="2268" w:type="dxa"/>
            <w:shd w:val="clear" w:color="auto" w:fill="FDE9D9" w:themeFill="accent6" w:themeFillTint="33"/>
          </w:tcPr>
          <w:p w:rsidR="00773167" w:rsidRPr="007B0DDC" w:rsidRDefault="00773167" w:rsidP="009B45CB">
            <w:pPr>
              <w:rPr>
                <w:rFonts w:cs="Arial"/>
                <w:sz w:val="16"/>
                <w:szCs w:val="16"/>
              </w:rPr>
            </w:pPr>
            <w:r w:rsidRPr="007B0DDC">
              <w:rPr>
                <w:rFonts w:cs="Arial"/>
                <w:sz w:val="16"/>
                <w:szCs w:val="16"/>
              </w:rPr>
              <w:t xml:space="preserve">1.800,00 € Netto </w:t>
            </w:r>
          </w:p>
        </w:tc>
        <w:tc>
          <w:tcPr>
            <w:tcW w:w="2410" w:type="dxa"/>
            <w:shd w:val="clear" w:color="auto" w:fill="FDE9D9" w:themeFill="accent6" w:themeFillTint="33"/>
          </w:tcPr>
          <w:p w:rsidR="00773167" w:rsidRPr="007B0DDC" w:rsidRDefault="00773167" w:rsidP="009B45CB">
            <w:pPr>
              <w:rPr>
                <w:rFonts w:cs="Arial"/>
                <w:sz w:val="16"/>
                <w:szCs w:val="16"/>
              </w:rPr>
            </w:pPr>
            <w:r w:rsidRPr="007B0DDC">
              <w:rPr>
                <w:rFonts w:cs="Arial"/>
                <w:sz w:val="16"/>
                <w:szCs w:val="16"/>
              </w:rPr>
              <w:t>2.600,00 €</w:t>
            </w:r>
            <w:r w:rsidRPr="007B0DDC">
              <w:t xml:space="preserve"> </w:t>
            </w:r>
            <w:r w:rsidRPr="007B0DDC">
              <w:rPr>
                <w:rFonts w:cs="Arial"/>
                <w:sz w:val="16"/>
                <w:szCs w:val="16"/>
              </w:rPr>
              <w:t>Netto</w:t>
            </w:r>
          </w:p>
        </w:tc>
        <w:tc>
          <w:tcPr>
            <w:tcW w:w="2552" w:type="dxa"/>
            <w:shd w:val="clear" w:color="auto" w:fill="FDE9D9" w:themeFill="accent6" w:themeFillTint="33"/>
          </w:tcPr>
          <w:p w:rsidR="00773167" w:rsidRPr="007B0DDC" w:rsidRDefault="00773167" w:rsidP="009B45CB">
            <w:pPr>
              <w:rPr>
                <w:rFonts w:cs="Arial"/>
                <w:sz w:val="16"/>
                <w:szCs w:val="16"/>
              </w:rPr>
            </w:pPr>
            <w:r w:rsidRPr="007B0DDC">
              <w:rPr>
                <w:rFonts w:cs="Arial"/>
                <w:sz w:val="16"/>
                <w:szCs w:val="16"/>
              </w:rPr>
              <w:t>3.400,00 €</w:t>
            </w:r>
            <w:r w:rsidRPr="007B0DDC">
              <w:t xml:space="preserve"> </w:t>
            </w:r>
            <w:r w:rsidRPr="007B0DDC">
              <w:rPr>
                <w:rFonts w:cs="Arial"/>
                <w:sz w:val="16"/>
                <w:szCs w:val="16"/>
              </w:rPr>
              <w:t>Netto</w:t>
            </w:r>
          </w:p>
        </w:tc>
        <w:tc>
          <w:tcPr>
            <w:tcW w:w="2092" w:type="dxa"/>
            <w:shd w:val="clear" w:color="auto" w:fill="FDE9D9" w:themeFill="accent6" w:themeFillTint="33"/>
          </w:tcPr>
          <w:p w:rsidR="00773167" w:rsidRPr="007B0DDC" w:rsidRDefault="00773167" w:rsidP="00773167">
            <w:pPr>
              <w:rPr>
                <w:rFonts w:cs="Arial"/>
                <w:sz w:val="16"/>
                <w:szCs w:val="16"/>
              </w:rPr>
            </w:pPr>
            <w:r w:rsidRPr="007B0DDC">
              <w:rPr>
                <w:rFonts w:cs="Arial"/>
                <w:sz w:val="16"/>
                <w:szCs w:val="16"/>
              </w:rPr>
              <w:t>&gt; 4.000,00 € Netto</w:t>
            </w:r>
          </w:p>
        </w:tc>
      </w:tr>
      <w:tr w:rsidR="00773167" w:rsidTr="00632732">
        <w:trPr>
          <w:trHeight w:val="184"/>
        </w:trPr>
        <w:tc>
          <w:tcPr>
            <w:tcW w:w="2268" w:type="dxa"/>
            <w:shd w:val="clear" w:color="auto" w:fill="FDE9D9" w:themeFill="accent6" w:themeFillTint="33"/>
          </w:tcPr>
          <w:p w:rsidR="00773167" w:rsidRPr="007B0DDC" w:rsidRDefault="00773167" w:rsidP="009B45CB">
            <w:pPr>
              <w:rPr>
                <w:rFonts w:cs="Arial"/>
                <w:b/>
                <w:sz w:val="16"/>
                <w:szCs w:val="16"/>
              </w:rPr>
            </w:pPr>
            <w:r w:rsidRPr="007B0DDC">
              <w:rPr>
                <w:rFonts w:cs="Arial"/>
                <w:b/>
                <w:sz w:val="16"/>
                <w:szCs w:val="16"/>
              </w:rPr>
              <w:t xml:space="preserve">2.142,00 € Brutto </w:t>
            </w:r>
          </w:p>
        </w:tc>
        <w:tc>
          <w:tcPr>
            <w:tcW w:w="2410" w:type="dxa"/>
            <w:shd w:val="clear" w:color="auto" w:fill="FDE9D9" w:themeFill="accent6" w:themeFillTint="33"/>
          </w:tcPr>
          <w:p w:rsidR="00773167" w:rsidRPr="007B0DDC" w:rsidRDefault="00773167" w:rsidP="009B45CB">
            <w:pPr>
              <w:rPr>
                <w:rFonts w:cs="Arial"/>
                <w:b/>
                <w:sz w:val="16"/>
                <w:szCs w:val="16"/>
              </w:rPr>
            </w:pPr>
            <w:r w:rsidRPr="007B0DDC">
              <w:rPr>
                <w:rFonts w:cs="Arial"/>
                <w:b/>
                <w:sz w:val="16"/>
                <w:szCs w:val="16"/>
              </w:rPr>
              <w:t xml:space="preserve">3.094,00 € Brutto </w:t>
            </w:r>
          </w:p>
        </w:tc>
        <w:tc>
          <w:tcPr>
            <w:tcW w:w="2552" w:type="dxa"/>
            <w:shd w:val="clear" w:color="auto" w:fill="FDE9D9" w:themeFill="accent6" w:themeFillTint="33"/>
          </w:tcPr>
          <w:p w:rsidR="00773167" w:rsidRPr="007B0DDC" w:rsidRDefault="00773167" w:rsidP="009B45CB">
            <w:pPr>
              <w:rPr>
                <w:rFonts w:cs="Arial"/>
                <w:b/>
                <w:sz w:val="16"/>
                <w:szCs w:val="16"/>
              </w:rPr>
            </w:pPr>
            <w:r w:rsidRPr="007B0DDC">
              <w:rPr>
                <w:rFonts w:cs="Arial"/>
                <w:b/>
                <w:sz w:val="16"/>
                <w:szCs w:val="16"/>
              </w:rPr>
              <w:t>4.046,00 € Brutto</w:t>
            </w:r>
          </w:p>
        </w:tc>
        <w:tc>
          <w:tcPr>
            <w:tcW w:w="2092" w:type="dxa"/>
            <w:shd w:val="clear" w:color="auto" w:fill="FDE9D9" w:themeFill="accent6" w:themeFillTint="33"/>
          </w:tcPr>
          <w:p w:rsidR="00773167" w:rsidRPr="007B0DDC" w:rsidRDefault="00773167" w:rsidP="009B45CB">
            <w:pPr>
              <w:rPr>
                <w:rFonts w:cs="Arial"/>
                <w:b/>
                <w:sz w:val="16"/>
                <w:szCs w:val="16"/>
              </w:rPr>
            </w:pPr>
            <w:r w:rsidRPr="007B0DDC">
              <w:rPr>
                <w:rFonts w:cs="Arial"/>
                <w:b/>
                <w:sz w:val="16"/>
                <w:szCs w:val="16"/>
              </w:rPr>
              <w:t>&gt; 4.760,00 € Brutto</w:t>
            </w:r>
          </w:p>
        </w:tc>
      </w:tr>
      <w:tr w:rsidR="00773167" w:rsidTr="00632732">
        <w:trPr>
          <w:trHeight w:val="184"/>
        </w:trPr>
        <w:tc>
          <w:tcPr>
            <w:tcW w:w="2268" w:type="dxa"/>
            <w:shd w:val="clear" w:color="auto" w:fill="FDE9D9" w:themeFill="accent6" w:themeFillTint="33"/>
          </w:tcPr>
          <w:p w:rsidR="00773167" w:rsidRDefault="00773167" w:rsidP="00773167">
            <w:pPr>
              <w:spacing w:line="480" w:lineRule="auto"/>
              <w:rPr>
                <w:rFonts w:cs="Arial"/>
                <w:sz w:val="16"/>
                <w:szCs w:val="16"/>
              </w:rPr>
            </w:pPr>
          </w:p>
          <w:p w:rsidR="00773167" w:rsidRPr="007B0DDC" w:rsidRDefault="00773167" w:rsidP="00773167">
            <w:pPr>
              <w:spacing w:line="480" w:lineRule="auto"/>
              <w:rPr>
                <w:rFonts w:cs="Arial"/>
                <w:b/>
                <w:sz w:val="16"/>
                <w:szCs w:val="16"/>
              </w:rPr>
            </w:pPr>
            <w:r w:rsidRPr="007B0DDC">
              <w:rPr>
                <w:rFonts w:cs="Arial"/>
                <w:b/>
                <w:sz w:val="16"/>
                <w:szCs w:val="16"/>
              </w:rPr>
              <w:t xml:space="preserve">10 - 20% </w:t>
            </w:r>
          </w:p>
          <w:p w:rsidR="00773167" w:rsidRPr="00773167" w:rsidRDefault="00773167" w:rsidP="00773167">
            <w:pPr>
              <w:spacing w:line="480" w:lineRule="auto"/>
              <w:rPr>
                <w:rFonts w:cs="Arial"/>
                <w:sz w:val="16"/>
                <w:szCs w:val="16"/>
              </w:rPr>
            </w:pPr>
            <w:r>
              <w:rPr>
                <w:rFonts w:cs="Arial"/>
                <w:sz w:val="16"/>
                <w:szCs w:val="16"/>
              </w:rPr>
              <w:t>v</w:t>
            </w:r>
            <w:r w:rsidRPr="00773167">
              <w:rPr>
                <w:rFonts w:cs="Arial"/>
                <w:sz w:val="16"/>
                <w:szCs w:val="16"/>
              </w:rPr>
              <w:t xml:space="preserve">on </w:t>
            </w:r>
            <w:r>
              <w:rPr>
                <w:rFonts w:cs="Arial"/>
                <w:sz w:val="16"/>
                <w:szCs w:val="16"/>
              </w:rPr>
              <w:t xml:space="preserve">100 </w:t>
            </w:r>
            <w:r w:rsidRPr="00773167">
              <w:rPr>
                <w:rFonts w:cs="Arial"/>
                <w:sz w:val="16"/>
                <w:szCs w:val="16"/>
              </w:rPr>
              <w:t>Baubegleitungen</w:t>
            </w:r>
          </w:p>
        </w:tc>
        <w:tc>
          <w:tcPr>
            <w:tcW w:w="2410" w:type="dxa"/>
            <w:shd w:val="clear" w:color="auto" w:fill="FDE9D9" w:themeFill="accent6" w:themeFillTint="33"/>
          </w:tcPr>
          <w:p w:rsidR="00773167" w:rsidRDefault="00773167" w:rsidP="00773167">
            <w:pPr>
              <w:spacing w:line="480" w:lineRule="auto"/>
              <w:rPr>
                <w:rFonts w:cs="Arial"/>
                <w:sz w:val="16"/>
                <w:szCs w:val="16"/>
              </w:rPr>
            </w:pPr>
          </w:p>
          <w:p w:rsidR="001E45C9" w:rsidRPr="007B0DDC" w:rsidRDefault="00773167" w:rsidP="00773167">
            <w:pPr>
              <w:spacing w:line="480" w:lineRule="auto"/>
              <w:rPr>
                <w:rFonts w:cs="Arial"/>
                <w:b/>
                <w:sz w:val="16"/>
                <w:szCs w:val="16"/>
              </w:rPr>
            </w:pPr>
            <w:r w:rsidRPr="007B0DDC">
              <w:rPr>
                <w:rFonts w:cs="Arial"/>
                <w:b/>
                <w:sz w:val="16"/>
                <w:szCs w:val="16"/>
              </w:rPr>
              <w:t xml:space="preserve">55 - 65 % </w:t>
            </w:r>
          </w:p>
          <w:p w:rsidR="00773167" w:rsidRPr="00773167" w:rsidRDefault="00773167" w:rsidP="00773167">
            <w:pPr>
              <w:spacing w:line="480" w:lineRule="auto"/>
              <w:rPr>
                <w:rFonts w:cs="Arial"/>
                <w:sz w:val="16"/>
                <w:szCs w:val="16"/>
              </w:rPr>
            </w:pPr>
            <w:r>
              <w:rPr>
                <w:rFonts w:cs="Arial"/>
                <w:sz w:val="16"/>
                <w:szCs w:val="16"/>
              </w:rPr>
              <w:t>von 100</w:t>
            </w:r>
            <w:r w:rsidRPr="00773167">
              <w:rPr>
                <w:rFonts w:cs="Arial"/>
                <w:sz w:val="16"/>
                <w:szCs w:val="16"/>
              </w:rPr>
              <w:t xml:space="preserve"> Baubegleitungen</w:t>
            </w:r>
          </w:p>
        </w:tc>
        <w:tc>
          <w:tcPr>
            <w:tcW w:w="2552" w:type="dxa"/>
            <w:shd w:val="clear" w:color="auto" w:fill="FDE9D9" w:themeFill="accent6" w:themeFillTint="33"/>
          </w:tcPr>
          <w:p w:rsidR="00773167" w:rsidRDefault="00773167" w:rsidP="00773167">
            <w:pPr>
              <w:spacing w:line="480" w:lineRule="auto"/>
              <w:rPr>
                <w:rFonts w:cs="Arial"/>
                <w:sz w:val="16"/>
                <w:szCs w:val="16"/>
              </w:rPr>
            </w:pPr>
          </w:p>
          <w:p w:rsidR="001E45C9" w:rsidRPr="007B0DDC" w:rsidRDefault="00773167" w:rsidP="00773167">
            <w:pPr>
              <w:spacing w:line="480" w:lineRule="auto"/>
              <w:rPr>
                <w:rFonts w:cs="Arial"/>
                <w:b/>
                <w:sz w:val="16"/>
                <w:szCs w:val="16"/>
              </w:rPr>
            </w:pPr>
            <w:r w:rsidRPr="007B0DDC">
              <w:rPr>
                <w:rFonts w:cs="Arial"/>
                <w:b/>
                <w:sz w:val="16"/>
                <w:szCs w:val="16"/>
              </w:rPr>
              <w:t xml:space="preserve">20 – 25 % </w:t>
            </w:r>
          </w:p>
          <w:p w:rsidR="00773167" w:rsidRPr="00773167" w:rsidRDefault="00773167" w:rsidP="00773167">
            <w:pPr>
              <w:spacing w:line="480" w:lineRule="auto"/>
              <w:rPr>
                <w:rFonts w:cs="Arial"/>
                <w:sz w:val="16"/>
                <w:szCs w:val="16"/>
              </w:rPr>
            </w:pPr>
            <w:r>
              <w:rPr>
                <w:rFonts w:cs="Arial"/>
                <w:sz w:val="16"/>
                <w:szCs w:val="16"/>
              </w:rPr>
              <w:t>von 100</w:t>
            </w:r>
            <w:r w:rsidRPr="00773167">
              <w:rPr>
                <w:rFonts w:cs="Arial"/>
                <w:sz w:val="16"/>
                <w:szCs w:val="16"/>
              </w:rPr>
              <w:t xml:space="preserve"> Baubegleitungen</w:t>
            </w:r>
          </w:p>
        </w:tc>
        <w:tc>
          <w:tcPr>
            <w:tcW w:w="2092" w:type="dxa"/>
            <w:shd w:val="clear" w:color="auto" w:fill="FDE9D9" w:themeFill="accent6" w:themeFillTint="33"/>
          </w:tcPr>
          <w:p w:rsidR="00773167" w:rsidRDefault="00773167" w:rsidP="00773167">
            <w:pPr>
              <w:spacing w:line="480" w:lineRule="auto"/>
              <w:rPr>
                <w:rFonts w:cs="Arial"/>
                <w:sz w:val="16"/>
                <w:szCs w:val="16"/>
              </w:rPr>
            </w:pPr>
          </w:p>
          <w:p w:rsidR="001E45C9" w:rsidRPr="007B0DDC" w:rsidRDefault="00773167" w:rsidP="00773167">
            <w:pPr>
              <w:spacing w:line="480" w:lineRule="auto"/>
              <w:rPr>
                <w:rFonts w:cs="Arial"/>
                <w:b/>
                <w:sz w:val="16"/>
                <w:szCs w:val="16"/>
              </w:rPr>
            </w:pPr>
            <w:r w:rsidRPr="007B0DDC">
              <w:rPr>
                <w:rFonts w:cs="Arial"/>
                <w:b/>
                <w:sz w:val="16"/>
                <w:szCs w:val="16"/>
              </w:rPr>
              <w:t xml:space="preserve">0 – 5 % </w:t>
            </w:r>
          </w:p>
          <w:p w:rsidR="00773167" w:rsidRDefault="00773167" w:rsidP="001E45C9">
            <w:pPr>
              <w:spacing w:line="480" w:lineRule="auto"/>
              <w:rPr>
                <w:rFonts w:cs="Arial"/>
                <w:sz w:val="16"/>
                <w:szCs w:val="16"/>
              </w:rPr>
            </w:pPr>
            <w:r w:rsidRPr="00773167">
              <w:rPr>
                <w:rFonts w:cs="Arial"/>
                <w:sz w:val="16"/>
                <w:szCs w:val="16"/>
              </w:rPr>
              <w:t xml:space="preserve">von </w:t>
            </w:r>
            <w:r>
              <w:rPr>
                <w:rFonts w:cs="Arial"/>
                <w:sz w:val="16"/>
                <w:szCs w:val="16"/>
              </w:rPr>
              <w:t xml:space="preserve">100 </w:t>
            </w:r>
            <w:r w:rsidR="001E45C9">
              <w:rPr>
                <w:rFonts w:cs="Arial"/>
                <w:sz w:val="16"/>
                <w:szCs w:val="16"/>
              </w:rPr>
              <w:t>B</w:t>
            </w:r>
            <w:r w:rsidRPr="00773167">
              <w:rPr>
                <w:rFonts w:cs="Arial"/>
                <w:sz w:val="16"/>
                <w:szCs w:val="16"/>
              </w:rPr>
              <w:t>aubegleitungen</w:t>
            </w:r>
          </w:p>
        </w:tc>
      </w:tr>
    </w:tbl>
    <w:p w:rsidR="00145673" w:rsidRDefault="00145673" w:rsidP="00145673">
      <w:pPr>
        <w:ind w:left="708" w:hanging="708"/>
        <w:rPr>
          <w:rFonts w:cs="Arial"/>
          <w:sz w:val="16"/>
          <w:szCs w:val="16"/>
        </w:rPr>
      </w:pPr>
      <w:r>
        <w:rPr>
          <w:rFonts w:cs="Arial"/>
          <w:sz w:val="16"/>
          <w:szCs w:val="16"/>
        </w:rPr>
        <w:tab/>
        <w:t xml:space="preserve"> </w:t>
      </w:r>
    </w:p>
    <w:p w:rsidR="00145673" w:rsidRDefault="00145673" w:rsidP="00145673">
      <w:pPr>
        <w:ind w:left="708" w:hanging="708"/>
        <w:rPr>
          <w:rFonts w:cs="Arial"/>
          <w:sz w:val="16"/>
          <w:szCs w:val="16"/>
        </w:rPr>
      </w:pPr>
      <w:r>
        <w:rPr>
          <w:rFonts w:cs="Arial"/>
          <w:sz w:val="16"/>
          <w:szCs w:val="16"/>
        </w:rPr>
        <w:tab/>
      </w:r>
    </w:p>
    <w:p w:rsidR="00E24A8F" w:rsidRDefault="00E24A8F" w:rsidP="001601E0">
      <w:pPr>
        <w:rPr>
          <w:rFonts w:cs="Arial"/>
          <w:sz w:val="16"/>
          <w:szCs w:val="16"/>
        </w:rPr>
      </w:pPr>
    </w:p>
    <w:p w:rsidR="00D76B1A" w:rsidRDefault="00D76B1A" w:rsidP="00D76B1A">
      <w:pPr>
        <w:rPr>
          <w:rFonts w:cs="Arial"/>
          <w:b/>
          <w:bCs/>
          <w:sz w:val="18"/>
          <w:szCs w:val="18"/>
        </w:rPr>
      </w:pPr>
      <w:r w:rsidRPr="00D76B1A">
        <w:rPr>
          <w:rFonts w:cs="Arial"/>
          <w:b/>
          <w:bCs/>
          <w:sz w:val="18"/>
          <w:szCs w:val="18"/>
        </w:rPr>
        <w:t>§ 4 Honorar des SV</w:t>
      </w:r>
    </w:p>
    <w:p w:rsidR="00E13342" w:rsidRPr="00D959FA" w:rsidRDefault="00E13342" w:rsidP="00D76B1A">
      <w:pPr>
        <w:rPr>
          <w:rFonts w:cs="Arial"/>
          <w:bCs/>
          <w:sz w:val="18"/>
          <w:szCs w:val="18"/>
        </w:rPr>
      </w:pPr>
    </w:p>
    <w:p w:rsidR="00E13342" w:rsidRDefault="0046089B" w:rsidP="00E13342">
      <w:pPr>
        <w:jc w:val="both"/>
        <w:rPr>
          <w:rFonts w:cs="Arial"/>
          <w:sz w:val="16"/>
          <w:szCs w:val="16"/>
        </w:rPr>
      </w:pPr>
      <w:r>
        <w:rPr>
          <w:rFonts w:cs="Arial"/>
          <w:bCs/>
          <w:sz w:val="16"/>
          <w:szCs w:val="16"/>
        </w:rPr>
        <w:fldChar w:fldCharType="begin">
          <w:ffData>
            <w:name w:val=""/>
            <w:enabled/>
            <w:calcOnExit w:val="0"/>
            <w:checkBox>
              <w:sizeAuto/>
              <w:default w:val="1"/>
            </w:checkBox>
          </w:ffData>
        </w:fldChar>
      </w:r>
      <w:r w:rsidR="00AB1E41">
        <w:rPr>
          <w:rFonts w:cs="Arial"/>
          <w:bCs/>
          <w:sz w:val="16"/>
          <w:szCs w:val="16"/>
        </w:rPr>
        <w:instrText xml:space="preserve"> FORMCHECKBOX </w:instrText>
      </w:r>
      <w:r w:rsidR="00132065">
        <w:rPr>
          <w:rFonts w:cs="Arial"/>
          <w:bCs/>
          <w:sz w:val="16"/>
          <w:szCs w:val="16"/>
        </w:rPr>
      </w:r>
      <w:r w:rsidR="00132065">
        <w:rPr>
          <w:rFonts w:cs="Arial"/>
          <w:bCs/>
          <w:sz w:val="16"/>
          <w:szCs w:val="16"/>
        </w:rPr>
        <w:fldChar w:fldCharType="separate"/>
      </w:r>
      <w:r>
        <w:rPr>
          <w:rFonts w:cs="Arial"/>
          <w:bCs/>
          <w:sz w:val="16"/>
          <w:szCs w:val="16"/>
        </w:rPr>
        <w:fldChar w:fldCharType="end"/>
      </w:r>
      <w:r w:rsidR="00E13342" w:rsidRPr="00D959FA">
        <w:rPr>
          <w:rFonts w:cs="Arial"/>
          <w:bCs/>
          <w:sz w:val="16"/>
          <w:szCs w:val="16"/>
        </w:rPr>
        <w:t xml:space="preserve"> </w:t>
      </w:r>
      <w:r w:rsidR="00E13342" w:rsidRPr="00D959FA">
        <w:rPr>
          <w:rFonts w:cs="Arial"/>
          <w:sz w:val="16"/>
          <w:szCs w:val="16"/>
        </w:rPr>
        <w:t xml:space="preserve">Das Honorar wird nach Aufwand abgerechnet und per Leistungsnachweis belegt: </w:t>
      </w:r>
    </w:p>
    <w:p w:rsidR="009C4F47" w:rsidRDefault="009C4F47" w:rsidP="00E13342">
      <w:pPr>
        <w:jc w:val="both"/>
        <w:rPr>
          <w:rFonts w:cs="Arial"/>
          <w:sz w:val="16"/>
          <w:szCs w:val="16"/>
        </w:rPr>
      </w:pPr>
    </w:p>
    <w:p w:rsidR="009C4F47" w:rsidRDefault="009C4F47" w:rsidP="00E13342">
      <w:pPr>
        <w:jc w:val="both"/>
        <w:rPr>
          <w:rFonts w:cs="Arial"/>
          <w:color w:val="000000" w:themeColor="text1"/>
          <w:sz w:val="16"/>
          <w:szCs w:val="16"/>
        </w:rPr>
      </w:pPr>
      <w:r w:rsidRPr="00CE6DC7">
        <w:rPr>
          <w:rFonts w:cs="Arial"/>
          <w:color w:val="000000" w:themeColor="text1"/>
          <w:sz w:val="16"/>
          <w:szCs w:val="16"/>
        </w:rPr>
        <w:t>1.</w:t>
      </w:r>
      <w:r w:rsidRPr="00CE6DC7">
        <w:rPr>
          <w:rFonts w:cs="Arial"/>
          <w:color w:val="000000" w:themeColor="text1"/>
          <w:sz w:val="16"/>
          <w:szCs w:val="16"/>
        </w:rPr>
        <w:tab/>
        <w:t>Folgende Stundenabrechnungssätze sind vereinbart:</w:t>
      </w:r>
      <w:r>
        <w:rPr>
          <w:rFonts w:cs="Arial"/>
          <w:color w:val="000000" w:themeColor="text1"/>
          <w:sz w:val="16"/>
          <w:szCs w:val="16"/>
        </w:rPr>
        <w:tab/>
      </w:r>
    </w:p>
    <w:tbl>
      <w:tblPr>
        <w:tblStyle w:val="Tabellenraster"/>
        <w:tblW w:w="845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7"/>
        <w:gridCol w:w="819"/>
        <w:gridCol w:w="809"/>
      </w:tblGrid>
      <w:tr w:rsidR="00540862" w:rsidTr="00D50C9B">
        <w:trPr>
          <w:trHeight w:val="253"/>
        </w:trPr>
        <w:tc>
          <w:tcPr>
            <w:tcW w:w="6827" w:type="dxa"/>
          </w:tcPr>
          <w:p w:rsidR="00540862" w:rsidRPr="00540862" w:rsidRDefault="00540862" w:rsidP="009F291B">
            <w:pPr>
              <w:rPr>
                <w:rFonts w:cs="Arial"/>
                <w:sz w:val="16"/>
                <w:szCs w:val="16"/>
              </w:rPr>
            </w:pPr>
          </w:p>
        </w:tc>
        <w:tc>
          <w:tcPr>
            <w:tcW w:w="819" w:type="dxa"/>
          </w:tcPr>
          <w:p w:rsidR="00540862" w:rsidRPr="008C4C81" w:rsidRDefault="00540862" w:rsidP="00540862">
            <w:pPr>
              <w:jc w:val="right"/>
              <w:rPr>
                <w:rFonts w:cs="Arial"/>
                <w:sz w:val="16"/>
                <w:szCs w:val="16"/>
              </w:rPr>
            </w:pPr>
            <w:r w:rsidRPr="008C4C81">
              <w:rPr>
                <w:rFonts w:cs="Arial"/>
                <w:sz w:val="16"/>
                <w:szCs w:val="16"/>
              </w:rPr>
              <w:t>Netto €</w:t>
            </w:r>
          </w:p>
        </w:tc>
        <w:tc>
          <w:tcPr>
            <w:tcW w:w="809" w:type="dxa"/>
          </w:tcPr>
          <w:p w:rsidR="00540862" w:rsidRPr="008C4C81" w:rsidRDefault="00540862" w:rsidP="00540862">
            <w:pPr>
              <w:jc w:val="right"/>
              <w:rPr>
                <w:rFonts w:cs="Arial"/>
                <w:sz w:val="16"/>
                <w:szCs w:val="16"/>
              </w:rPr>
            </w:pPr>
            <w:r w:rsidRPr="008C4C81">
              <w:rPr>
                <w:rFonts w:cs="Arial"/>
                <w:sz w:val="16"/>
                <w:szCs w:val="16"/>
              </w:rPr>
              <w:t>Brutto €</w:t>
            </w:r>
          </w:p>
        </w:tc>
      </w:tr>
      <w:tr w:rsidR="00540862" w:rsidTr="00C73904">
        <w:trPr>
          <w:trHeight w:val="253"/>
        </w:trPr>
        <w:tc>
          <w:tcPr>
            <w:tcW w:w="6827" w:type="dxa"/>
            <w:shd w:val="clear" w:color="auto" w:fill="FDE9D9" w:themeFill="accent6" w:themeFillTint="33"/>
          </w:tcPr>
          <w:p w:rsidR="00540862" w:rsidRPr="00540862" w:rsidRDefault="0046089B" w:rsidP="00E122DA">
            <w:pPr>
              <w:jc w:val="both"/>
              <w:rPr>
                <w:rFonts w:cs="Arial"/>
                <w:sz w:val="16"/>
                <w:szCs w:val="16"/>
              </w:rPr>
            </w:pPr>
            <w:r>
              <w:rPr>
                <w:sz w:val="16"/>
                <w:szCs w:val="16"/>
              </w:rPr>
              <w:fldChar w:fldCharType="begin">
                <w:ffData>
                  <w:name w:val=""/>
                  <w:enabled/>
                  <w:calcOnExit w:val="0"/>
                  <w:checkBox>
                    <w:sizeAuto/>
                    <w:default w:val="1"/>
                  </w:checkBox>
                </w:ffData>
              </w:fldChar>
            </w:r>
            <w:r w:rsidR="00E24A8F">
              <w:rPr>
                <w:sz w:val="16"/>
                <w:szCs w:val="16"/>
              </w:rPr>
              <w:instrText xml:space="preserve"> FORMCHECKBOX </w:instrText>
            </w:r>
            <w:r w:rsidR="00132065">
              <w:rPr>
                <w:sz w:val="16"/>
                <w:szCs w:val="16"/>
              </w:rPr>
            </w:r>
            <w:r w:rsidR="00132065">
              <w:rPr>
                <w:sz w:val="16"/>
                <w:szCs w:val="16"/>
              </w:rPr>
              <w:fldChar w:fldCharType="separate"/>
            </w:r>
            <w:r>
              <w:rPr>
                <w:sz w:val="16"/>
                <w:szCs w:val="16"/>
              </w:rPr>
              <w:fldChar w:fldCharType="end"/>
            </w:r>
            <w:r w:rsidR="00E122DA">
              <w:rPr>
                <w:sz w:val="16"/>
                <w:szCs w:val="16"/>
              </w:rPr>
              <w:t xml:space="preserve">   </w:t>
            </w:r>
            <w:r w:rsidR="00540862" w:rsidRPr="00540862">
              <w:rPr>
                <w:rFonts w:cs="Arial"/>
                <w:sz w:val="16"/>
                <w:szCs w:val="16"/>
              </w:rPr>
              <w:t xml:space="preserve">Sachverständiger für </w:t>
            </w:r>
            <w:r w:rsidR="00E24A8F">
              <w:rPr>
                <w:rFonts w:cs="Arial"/>
                <w:sz w:val="16"/>
                <w:szCs w:val="16"/>
              </w:rPr>
              <w:t xml:space="preserve">Baubegleitung </w:t>
            </w:r>
          </w:p>
        </w:tc>
        <w:tc>
          <w:tcPr>
            <w:tcW w:w="819" w:type="dxa"/>
            <w:shd w:val="clear" w:color="auto" w:fill="FDE9D9" w:themeFill="accent6" w:themeFillTint="33"/>
          </w:tcPr>
          <w:p w:rsidR="00540862" w:rsidRPr="00540862" w:rsidRDefault="00540862" w:rsidP="008C4C81">
            <w:pPr>
              <w:jc w:val="right"/>
              <w:rPr>
                <w:rFonts w:cs="Arial"/>
                <w:sz w:val="16"/>
                <w:szCs w:val="16"/>
              </w:rPr>
            </w:pPr>
            <w:r w:rsidRPr="00540862">
              <w:rPr>
                <w:rFonts w:cs="Arial"/>
                <w:sz w:val="16"/>
                <w:szCs w:val="16"/>
              </w:rPr>
              <w:t>75,00</w:t>
            </w:r>
          </w:p>
        </w:tc>
        <w:tc>
          <w:tcPr>
            <w:tcW w:w="809" w:type="dxa"/>
            <w:shd w:val="clear" w:color="auto" w:fill="FDE9D9" w:themeFill="accent6" w:themeFillTint="33"/>
          </w:tcPr>
          <w:p w:rsidR="00540862" w:rsidRDefault="00540862" w:rsidP="008C4C81">
            <w:pPr>
              <w:jc w:val="right"/>
              <w:rPr>
                <w:rFonts w:cs="Arial"/>
                <w:sz w:val="16"/>
                <w:szCs w:val="16"/>
              </w:rPr>
            </w:pPr>
            <w:r w:rsidRPr="00540862">
              <w:rPr>
                <w:rFonts w:cs="Arial"/>
                <w:sz w:val="16"/>
                <w:szCs w:val="16"/>
              </w:rPr>
              <w:t>89,25</w:t>
            </w:r>
          </w:p>
          <w:p w:rsidR="00E24A8F" w:rsidRPr="00540862" w:rsidRDefault="00E24A8F" w:rsidP="008C4C81">
            <w:pPr>
              <w:jc w:val="right"/>
              <w:rPr>
                <w:rFonts w:cs="Arial"/>
                <w:sz w:val="16"/>
                <w:szCs w:val="16"/>
              </w:rPr>
            </w:pPr>
          </w:p>
        </w:tc>
      </w:tr>
      <w:tr w:rsidR="00632732" w:rsidTr="00D50C9B">
        <w:trPr>
          <w:trHeight w:val="253"/>
        </w:trPr>
        <w:tc>
          <w:tcPr>
            <w:tcW w:w="6827" w:type="dxa"/>
          </w:tcPr>
          <w:p w:rsidR="00632732" w:rsidRPr="00540862" w:rsidRDefault="00C73904" w:rsidP="00632732">
            <w:pPr>
              <w:jc w:val="both"/>
              <w:rPr>
                <w:rFonts w:cs="Arial"/>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132065">
              <w:rPr>
                <w:sz w:val="16"/>
                <w:szCs w:val="16"/>
              </w:rPr>
            </w:r>
            <w:r w:rsidR="00132065">
              <w:rPr>
                <w:sz w:val="16"/>
                <w:szCs w:val="16"/>
              </w:rPr>
              <w:fldChar w:fldCharType="separate"/>
            </w:r>
            <w:r>
              <w:rPr>
                <w:sz w:val="16"/>
                <w:szCs w:val="16"/>
              </w:rPr>
              <w:fldChar w:fldCharType="end"/>
            </w:r>
            <w:r w:rsidR="00632732">
              <w:rPr>
                <w:sz w:val="16"/>
                <w:szCs w:val="16"/>
              </w:rPr>
              <w:t xml:space="preserve">   </w:t>
            </w:r>
            <w:r w:rsidR="00632732" w:rsidRPr="00540862">
              <w:rPr>
                <w:rFonts w:cs="Arial"/>
                <w:sz w:val="16"/>
                <w:szCs w:val="16"/>
              </w:rPr>
              <w:t xml:space="preserve">Sachverständiger für </w:t>
            </w:r>
            <w:r w:rsidR="00632732">
              <w:rPr>
                <w:rFonts w:cs="Arial"/>
                <w:sz w:val="16"/>
                <w:szCs w:val="16"/>
              </w:rPr>
              <w:t xml:space="preserve">Schäden an Gebäuden* </w:t>
            </w:r>
          </w:p>
        </w:tc>
        <w:tc>
          <w:tcPr>
            <w:tcW w:w="819" w:type="dxa"/>
          </w:tcPr>
          <w:p w:rsidR="00632732" w:rsidRPr="00540862" w:rsidRDefault="00C73904" w:rsidP="00C73904">
            <w:pPr>
              <w:jc w:val="right"/>
              <w:rPr>
                <w:rFonts w:cs="Arial"/>
                <w:sz w:val="16"/>
                <w:szCs w:val="16"/>
              </w:rPr>
            </w:pPr>
            <w:r>
              <w:rPr>
                <w:rFonts w:cs="Arial"/>
                <w:sz w:val="16"/>
                <w:szCs w:val="16"/>
              </w:rPr>
              <w:t>85</w:t>
            </w:r>
            <w:r w:rsidR="00632732" w:rsidRPr="00540862">
              <w:rPr>
                <w:rFonts w:cs="Arial"/>
                <w:sz w:val="16"/>
                <w:szCs w:val="16"/>
              </w:rPr>
              <w:t>,00</w:t>
            </w:r>
          </w:p>
        </w:tc>
        <w:tc>
          <w:tcPr>
            <w:tcW w:w="809" w:type="dxa"/>
          </w:tcPr>
          <w:p w:rsidR="00632732" w:rsidRDefault="00632732" w:rsidP="00632732">
            <w:pPr>
              <w:jc w:val="right"/>
              <w:rPr>
                <w:rFonts w:cs="Arial"/>
                <w:sz w:val="16"/>
                <w:szCs w:val="16"/>
              </w:rPr>
            </w:pPr>
            <w:r>
              <w:rPr>
                <w:rFonts w:cs="Arial"/>
                <w:sz w:val="16"/>
                <w:szCs w:val="16"/>
              </w:rPr>
              <w:t>101.15</w:t>
            </w:r>
          </w:p>
          <w:p w:rsidR="00632732" w:rsidRPr="00540862" w:rsidRDefault="00632732" w:rsidP="00632732">
            <w:pPr>
              <w:jc w:val="right"/>
              <w:rPr>
                <w:rFonts w:cs="Arial"/>
                <w:sz w:val="16"/>
                <w:szCs w:val="16"/>
              </w:rPr>
            </w:pPr>
          </w:p>
        </w:tc>
      </w:tr>
      <w:tr w:rsidR="00632732" w:rsidTr="00D50C9B">
        <w:trPr>
          <w:trHeight w:val="253"/>
        </w:trPr>
        <w:tc>
          <w:tcPr>
            <w:tcW w:w="6827" w:type="dxa"/>
          </w:tcPr>
          <w:p w:rsidR="00632732" w:rsidRPr="00540862" w:rsidRDefault="00C73904" w:rsidP="00632732">
            <w:pPr>
              <w:jc w:val="both"/>
              <w:rPr>
                <w:rFonts w:cs="Arial"/>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132065">
              <w:rPr>
                <w:sz w:val="16"/>
                <w:szCs w:val="16"/>
              </w:rPr>
            </w:r>
            <w:r w:rsidR="00132065">
              <w:rPr>
                <w:sz w:val="16"/>
                <w:szCs w:val="16"/>
              </w:rPr>
              <w:fldChar w:fldCharType="separate"/>
            </w:r>
            <w:r>
              <w:rPr>
                <w:sz w:val="16"/>
                <w:szCs w:val="16"/>
              </w:rPr>
              <w:fldChar w:fldCharType="end"/>
            </w:r>
            <w:r w:rsidR="00632732">
              <w:rPr>
                <w:sz w:val="16"/>
                <w:szCs w:val="16"/>
              </w:rPr>
              <w:t xml:space="preserve">   </w:t>
            </w:r>
            <w:r w:rsidR="00632732" w:rsidRPr="00540862">
              <w:rPr>
                <w:rFonts w:cs="Arial"/>
                <w:sz w:val="16"/>
                <w:szCs w:val="16"/>
              </w:rPr>
              <w:t>Sachverständiger für</w:t>
            </w:r>
            <w:r w:rsidR="00632732">
              <w:rPr>
                <w:rFonts w:cs="Arial"/>
                <w:sz w:val="16"/>
                <w:szCs w:val="16"/>
              </w:rPr>
              <w:t xml:space="preserve"> Bauabnahmen (mehrere Gewerke)</w:t>
            </w:r>
          </w:p>
        </w:tc>
        <w:tc>
          <w:tcPr>
            <w:tcW w:w="819" w:type="dxa"/>
          </w:tcPr>
          <w:p w:rsidR="00632732" w:rsidRPr="00540862" w:rsidRDefault="00632732" w:rsidP="00632732">
            <w:pPr>
              <w:jc w:val="right"/>
              <w:rPr>
                <w:rFonts w:cs="Arial"/>
                <w:sz w:val="16"/>
                <w:szCs w:val="16"/>
              </w:rPr>
            </w:pPr>
            <w:r>
              <w:rPr>
                <w:rFonts w:cs="Arial"/>
                <w:sz w:val="16"/>
                <w:szCs w:val="16"/>
              </w:rPr>
              <w:t>120,00</w:t>
            </w:r>
          </w:p>
        </w:tc>
        <w:tc>
          <w:tcPr>
            <w:tcW w:w="809" w:type="dxa"/>
          </w:tcPr>
          <w:p w:rsidR="00632732" w:rsidRDefault="00632732" w:rsidP="00632732">
            <w:pPr>
              <w:jc w:val="right"/>
              <w:rPr>
                <w:rFonts w:cs="Arial"/>
                <w:sz w:val="16"/>
                <w:szCs w:val="16"/>
              </w:rPr>
            </w:pPr>
            <w:r>
              <w:rPr>
                <w:rFonts w:cs="Arial"/>
                <w:sz w:val="16"/>
                <w:szCs w:val="16"/>
              </w:rPr>
              <w:t>142,80</w:t>
            </w:r>
          </w:p>
          <w:p w:rsidR="00632732" w:rsidRPr="00540862" w:rsidRDefault="00632732" w:rsidP="00632732">
            <w:pPr>
              <w:jc w:val="right"/>
              <w:rPr>
                <w:rFonts w:cs="Arial"/>
                <w:sz w:val="16"/>
                <w:szCs w:val="16"/>
              </w:rPr>
            </w:pPr>
          </w:p>
        </w:tc>
      </w:tr>
      <w:bookmarkStart w:id="3" w:name="Kontrollkästchen11"/>
      <w:tr w:rsidR="00632732" w:rsidTr="00C73904">
        <w:trPr>
          <w:trHeight w:val="263"/>
        </w:trPr>
        <w:tc>
          <w:tcPr>
            <w:tcW w:w="6827" w:type="dxa"/>
            <w:shd w:val="clear" w:color="auto" w:fill="FDE9D9" w:themeFill="accent6" w:themeFillTint="33"/>
          </w:tcPr>
          <w:p w:rsidR="00632732" w:rsidRPr="00540862" w:rsidRDefault="00632732" w:rsidP="00632732">
            <w:pPr>
              <w:jc w:val="both"/>
              <w:rPr>
                <w:rFonts w:cs="Arial"/>
                <w:color w:val="000000" w:themeColor="text1"/>
                <w:sz w:val="16"/>
                <w:szCs w:val="16"/>
              </w:rPr>
            </w:pPr>
            <w:r>
              <w:rPr>
                <w:sz w:val="16"/>
                <w:szCs w:val="16"/>
              </w:rPr>
              <w:fldChar w:fldCharType="begin">
                <w:ffData>
                  <w:name w:val="Kontrollkästchen11"/>
                  <w:enabled w:val="0"/>
                  <w:calcOnExit w:val="0"/>
                  <w:checkBox>
                    <w:sizeAuto/>
                    <w:default w:val="1"/>
                  </w:checkBox>
                </w:ffData>
              </w:fldChar>
            </w:r>
            <w:r>
              <w:rPr>
                <w:sz w:val="16"/>
                <w:szCs w:val="16"/>
              </w:rPr>
              <w:instrText xml:space="preserve"> FORMCHECKBOX </w:instrText>
            </w:r>
            <w:r w:rsidR="00132065">
              <w:rPr>
                <w:sz w:val="16"/>
                <w:szCs w:val="16"/>
              </w:rPr>
            </w:r>
            <w:r w:rsidR="00132065">
              <w:rPr>
                <w:sz w:val="16"/>
                <w:szCs w:val="16"/>
              </w:rPr>
              <w:fldChar w:fldCharType="separate"/>
            </w:r>
            <w:r>
              <w:rPr>
                <w:sz w:val="16"/>
                <w:szCs w:val="16"/>
              </w:rPr>
              <w:fldChar w:fldCharType="end"/>
            </w:r>
            <w:bookmarkEnd w:id="3"/>
            <w:r>
              <w:rPr>
                <w:sz w:val="16"/>
                <w:szCs w:val="16"/>
              </w:rPr>
              <w:t xml:space="preserve">   </w:t>
            </w:r>
            <w:r w:rsidRPr="00540862">
              <w:rPr>
                <w:rFonts w:cs="Arial"/>
                <w:color w:val="000000" w:themeColor="text1"/>
                <w:sz w:val="16"/>
                <w:szCs w:val="16"/>
              </w:rPr>
              <w:t>Technische Hilfskraft</w:t>
            </w:r>
            <w:r w:rsidRPr="00540862">
              <w:rPr>
                <w:rFonts w:cs="Arial"/>
                <w:sz w:val="16"/>
                <w:szCs w:val="16"/>
              </w:rPr>
              <w:t xml:space="preserve"> (gem. § 12 Abs. 1 Nr. 1 JVEG)</w:t>
            </w:r>
          </w:p>
        </w:tc>
        <w:tc>
          <w:tcPr>
            <w:tcW w:w="819" w:type="dxa"/>
            <w:shd w:val="clear" w:color="auto" w:fill="FDE9D9" w:themeFill="accent6" w:themeFillTint="33"/>
          </w:tcPr>
          <w:p w:rsidR="00632732" w:rsidRPr="00540862" w:rsidRDefault="00632732" w:rsidP="00632732">
            <w:pPr>
              <w:jc w:val="right"/>
              <w:rPr>
                <w:rFonts w:cs="Arial"/>
                <w:sz w:val="16"/>
                <w:szCs w:val="16"/>
              </w:rPr>
            </w:pPr>
            <w:r w:rsidRPr="00540862">
              <w:rPr>
                <w:rFonts w:cs="Arial"/>
                <w:sz w:val="16"/>
                <w:szCs w:val="16"/>
              </w:rPr>
              <w:t>42,00</w:t>
            </w:r>
          </w:p>
        </w:tc>
        <w:tc>
          <w:tcPr>
            <w:tcW w:w="809" w:type="dxa"/>
            <w:shd w:val="clear" w:color="auto" w:fill="FDE9D9" w:themeFill="accent6" w:themeFillTint="33"/>
          </w:tcPr>
          <w:p w:rsidR="00632732" w:rsidRPr="00540862" w:rsidRDefault="00632732" w:rsidP="00632732">
            <w:pPr>
              <w:jc w:val="right"/>
              <w:rPr>
                <w:rFonts w:cs="Arial"/>
                <w:sz w:val="16"/>
                <w:szCs w:val="16"/>
              </w:rPr>
            </w:pPr>
            <w:r w:rsidRPr="00540862">
              <w:rPr>
                <w:rFonts w:cs="Arial"/>
                <w:sz w:val="16"/>
                <w:szCs w:val="16"/>
              </w:rPr>
              <w:t>49,98</w:t>
            </w:r>
          </w:p>
        </w:tc>
      </w:tr>
      <w:tr w:rsidR="00632732" w:rsidTr="00C73904">
        <w:trPr>
          <w:trHeight w:val="263"/>
        </w:trPr>
        <w:tc>
          <w:tcPr>
            <w:tcW w:w="6827" w:type="dxa"/>
            <w:shd w:val="clear" w:color="auto" w:fill="FDE9D9" w:themeFill="accent6" w:themeFillTint="33"/>
          </w:tcPr>
          <w:p w:rsidR="00632732" w:rsidRDefault="00632732" w:rsidP="00632732">
            <w:pPr>
              <w:jc w:val="both"/>
              <w:rPr>
                <w:rFonts w:cs="Arial"/>
                <w:color w:val="000000" w:themeColor="text1"/>
                <w:sz w:val="16"/>
                <w:szCs w:val="16"/>
              </w:rPr>
            </w:pPr>
            <w:r>
              <w:rPr>
                <w:sz w:val="16"/>
                <w:szCs w:val="16"/>
              </w:rPr>
              <w:fldChar w:fldCharType="begin">
                <w:ffData>
                  <w:name w:val="Kontrollkästchen11"/>
                  <w:enabled w:val="0"/>
                  <w:calcOnExit w:val="0"/>
                  <w:checkBox>
                    <w:sizeAuto/>
                    <w:default w:val="1"/>
                  </w:checkBox>
                </w:ffData>
              </w:fldChar>
            </w:r>
            <w:r>
              <w:rPr>
                <w:sz w:val="16"/>
                <w:szCs w:val="16"/>
              </w:rPr>
              <w:instrText xml:space="preserve"> FORMCHECKBOX </w:instrText>
            </w:r>
            <w:r w:rsidR="00132065">
              <w:rPr>
                <w:sz w:val="16"/>
                <w:szCs w:val="16"/>
              </w:rPr>
            </w:r>
            <w:r w:rsidR="00132065">
              <w:rPr>
                <w:sz w:val="16"/>
                <w:szCs w:val="16"/>
              </w:rPr>
              <w:fldChar w:fldCharType="separate"/>
            </w:r>
            <w:r>
              <w:rPr>
                <w:sz w:val="16"/>
                <w:szCs w:val="16"/>
              </w:rPr>
              <w:fldChar w:fldCharType="end"/>
            </w:r>
            <w:r>
              <w:rPr>
                <w:sz w:val="16"/>
                <w:szCs w:val="16"/>
              </w:rPr>
              <w:t xml:space="preserve">   </w:t>
            </w:r>
            <w:r w:rsidRPr="00540862">
              <w:rPr>
                <w:rFonts w:cs="Arial"/>
                <w:color w:val="000000" w:themeColor="text1"/>
                <w:sz w:val="16"/>
                <w:szCs w:val="16"/>
              </w:rPr>
              <w:t xml:space="preserve">Für das erstmalige Anberaumen eines Ortstermins*, die Auftragsbearbeitung, </w:t>
            </w:r>
          </w:p>
          <w:p w:rsidR="00632732" w:rsidRDefault="00632732" w:rsidP="00632732">
            <w:pPr>
              <w:jc w:val="both"/>
              <w:rPr>
                <w:rFonts w:cs="Arial"/>
                <w:color w:val="000000" w:themeColor="text1"/>
                <w:sz w:val="16"/>
                <w:szCs w:val="16"/>
              </w:rPr>
            </w:pPr>
            <w:r>
              <w:rPr>
                <w:rFonts w:cs="Arial"/>
                <w:color w:val="000000" w:themeColor="text1"/>
                <w:sz w:val="16"/>
                <w:szCs w:val="16"/>
              </w:rPr>
              <w:t xml:space="preserve">       </w:t>
            </w:r>
            <w:r w:rsidRPr="00540862">
              <w:rPr>
                <w:rFonts w:cs="Arial"/>
                <w:color w:val="000000" w:themeColor="text1"/>
                <w:sz w:val="16"/>
                <w:szCs w:val="16"/>
              </w:rPr>
              <w:t xml:space="preserve">das </w:t>
            </w:r>
            <w:r>
              <w:rPr>
                <w:rFonts w:cs="Arial"/>
                <w:color w:val="000000" w:themeColor="text1"/>
                <w:sz w:val="16"/>
                <w:szCs w:val="16"/>
              </w:rPr>
              <w:t xml:space="preserve"> </w:t>
            </w:r>
            <w:r w:rsidRPr="00540862">
              <w:rPr>
                <w:rFonts w:cs="Arial"/>
                <w:color w:val="000000" w:themeColor="text1"/>
                <w:sz w:val="16"/>
                <w:szCs w:val="16"/>
              </w:rPr>
              <w:t>Anlegen von Akten usw. wird eine Verwaltungspauschale von</w:t>
            </w:r>
            <w:r>
              <w:rPr>
                <w:rFonts w:cs="Arial"/>
                <w:color w:val="000000" w:themeColor="text1"/>
                <w:sz w:val="16"/>
                <w:szCs w:val="16"/>
              </w:rPr>
              <w:t xml:space="preserve"> </w:t>
            </w:r>
          </w:p>
          <w:p w:rsidR="00632732" w:rsidRPr="00540862" w:rsidRDefault="00632732" w:rsidP="00632732">
            <w:pPr>
              <w:jc w:val="both"/>
              <w:rPr>
                <w:rFonts w:cs="Arial"/>
                <w:color w:val="000000" w:themeColor="text1"/>
                <w:sz w:val="16"/>
                <w:szCs w:val="16"/>
              </w:rPr>
            </w:pPr>
            <w:r>
              <w:rPr>
                <w:rFonts w:cs="Arial"/>
                <w:color w:val="000000" w:themeColor="text1"/>
                <w:sz w:val="16"/>
                <w:szCs w:val="16"/>
              </w:rPr>
              <w:t xml:space="preserve">       </w:t>
            </w:r>
            <w:r w:rsidRPr="00540862">
              <w:rPr>
                <w:rFonts w:cs="Arial"/>
                <w:color w:val="000000" w:themeColor="text1"/>
                <w:sz w:val="16"/>
                <w:szCs w:val="16"/>
              </w:rPr>
              <w:t>berechnet</w:t>
            </w:r>
            <w:r>
              <w:rPr>
                <w:rFonts w:cs="Arial"/>
                <w:color w:val="000000" w:themeColor="text1"/>
                <w:sz w:val="16"/>
                <w:szCs w:val="16"/>
              </w:rPr>
              <w:t xml:space="preserve"> und auf diese Position wird kein Gemeinkostenzuschlag erhoben. </w:t>
            </w:r>
          </w:p>
        </w:tc>
        <w:tc>
          <w:tcPr>
            <w:tcW w:w="819" w:type="dxa"/>
            <w:shd w:val="clear" w:color="auto" w:fill="FDE9D9" w:themeFill="accent6" w:themeFillTint="33"/>
          </w:tcPr>
          <w:p w:rsidR="00632732" w:rsidRDefault="00632732" w:rsidP="00632732">
            <w:pPr>
              <w:jc w:val="right"/>
              <w:rPr>
                <w:rFonts w:cs="Arial"/>
                <w:sz w:val="16"/>
                <w:szCs w:val="16"/>
              </w:rPr>
            </w:pPr>
          </w:p>
          <w:p w:rsidR="00632732" w:rsidRPr="00540862" w:rsidRDefault="00632732" w:rsidP="00632732">
            <w:pPr>
              <w:jc w:val="right"/>
              <w:rPr>
                <w:rFonts w:cs="Arial"/>
                <w:sz w:val="16"/>
                <w:szCs w:val="16"/>
              </w:rPr>
            </w:pPr>
            <w:r w:rsidRPr="00540862">
              <w:rPr>
                <w:rFonts w:cs="Arial"/>
                <w:sz w:val="16"/>
                <w:szCs w:val="16"/>
              </w:rPr>
              <w:t>150,00</w:t>
            </w:r>
          </w:p>
        </w:tc>
        <w:tc>
          <w:tcPr>
            <w:tcW w:w="809" w:type="dxa"/>
            <w:shd w:val="clear" w:color="auto" w:fill="FDE9D9" w:themeFill="accent6" w:themeFillTint="33"/>
          </w:tcPr>
          <w:p w:rsidR="00632732" w:rsidRDefault="00632732" w:rsidP="00632732">
            <w:pPr>
              <w:jc w:val="right"/>
              <w:rPr>
                <w:rFonts w:cs="Arial"/>
                <w:sz w:val="16"/>
                <w:szCs w:val="16"/>
              </w:rPr>
            </w:pPr>
          </w:p>
          <w:p w:rsidR="00632732" w:rsidRPr="00540862" w:rsidRDefault="00632732" w:rsidP="00632732">
            <w:pPr>
              <w:jc w:val="right"/>
              <w:rPr>
                <w:rFonts w:cs="Arial"/>
                <w:sz w:val="16"/>
                <w:szCs w:val="16"/>
              </w:rPr>
            </w:pPr>
            <w:r w:rsidRPr="00540862">
              <w:rPr>
                <w:rFonts w:cs="Arial"/>
                <w:sz w:val="16"/>
                <w:szCs w:val="16"/>
              </w:rPr>
              <w:t>178,50</w:t>
            </w:r>
          </w:p>
        </w:tc>
      </w:tr>
    </w:tbl>
    <w:p w:rsidR="00CE6DC7" w:rsidRDefault="00CE6DC7" w:rsidP="00540862">
      <w:pPr>
        <w:ind w:left="708" w:right="-567" w:hanging="708"/>
        <w:jc w:val="both"/>
        <w:rPr>
          <w:rFonts w:cs="Arial"/>
          <w:color w:val="000000" w:themeColor="text1"/>
          <w:sz w:val="16"/>
          <w:szCs w:val="16"/>
        </w:rPr>
      </w:pPr>
    </w:p>
    <w:p w:rsidR="00805EFB" w:rsidRDefault="00805EFB" w:rsidP="00C73904">
      <w:pPr>
        <w:jc w:val="both"/>
        <w:rPr>
          <w:rFonts w:cs="Arial"/>
          <w:sz w:val="16"/>
          <w:szCs w:val="16"/>
        </w:rPr>
      </w:pPr>
      <w:r w:rsidRPr="00ED772C">
        <w:rPr>
          <w:rFonts w:cs="Arial"/>
          <w:sz w:val="16"/>
          <w:szCs w:val="16"/>
        </w:rPr>
        <w:t>Wird der SV aufgrund einer Benennung durch den AG als Zeuge vor Gericht geladen,</w:t>
      </w:r>
      <w:r w:rsidR="007B0DDC">
        <w:rPr>
          <w:rFonts w:cs="Arial"/>
          <w:sz w:val="16"/>
          <w:szCs w:val="16"/>
        </w:rPr>
        <w:t xml:space="preserve"> i</w:t>
      </w:r>
      <w:r w:rsidRPr="00ED772C">
        <w:rPr>
          <w:rFonts w:cs="Arial"/>
          <w:sz w:val="16"/>
          <w:szCs w:val="16"/>
        </w:rPr>
        <w:t xml:space="preserve">st ein </w:t>
      </w:r>
      <w:r>
        <w:rPr>
          <w:rFonts w:cs="Arial"/>
          <w:sz w:val="16"/>
          <w:szCs w:val="16"/>
        </w:rPr>
        <w:t xml:space="preserve">das </w:t>
      </w:r>
      <w:r w:rsidRPr="00ED772C">
        <w:rPr>
          <w:rFonts w:cs="Arial"/>
          <w:sz w:val="16"/>
          <w:szCs w:val="16"/>
        </w:rPr>
        <w:t>Honorar nach § 4</w:t>
      </w:r>
      <w:r>
        <w:rPr>
          <w:rFonts w:cs="Arial"/>
          <w:sz w:val="16"/>
          <w:szCs w:val="16"/>
        </w:rPr>
        <w:t>.</w:t>
      </w:r>
      <w:r w:rsidR="00632732">
        <w:rPr>
          <w:rFonts w:cs="Arial"/>
          <w:sz w:val="16"/>
          <w:szCs w:val="16"/>
        </w:rPr>
        <w:t>1.*</w:t>
      </w:r>
      <w:r w:rsidR="00C73904">
        <w:rPr>
          <w:rFonts w:cs="Arial"/>
          <w:sz w:val="16"/>
          <w:szCs w:val="16"/>
        </w:rPr>
        <w:t xml:space="preserve"> </w:t>
      </w:r>
      <w:r>
        <w:rPr>
          <w:rFonts w:cs="Arial"/>
          <w:color w:val="000000" w:themeColor="text1"/>
          <w:sz w:val="16"/>
          <w:szCs w:val="16"/>
        </w:rPr>
        <w:t xml:space="preserve">Sachverständiger für Schäden an Gebäuden </w:t>
      </w:r>
      <w:r w:rsidRPr="00ED772C">
        <w:rPr>
          <w:rFonts w:cs="Arial"/>
          <w:sz w:val="16"/>
          <w:szCs w:val="16"/>
        </w:rPr>
        <w:t>zu entrichten. Eine gerichtliche Zeugengelderstattung bleibt unberücksichtig</w:t>
      </w:r>
      <w:r>
        <w:rPr>
          <w:rFonts w:cs="Arial"/>
          <w:sz w:val="16"/>
          <w:szCs w:val="16"/>
        </w:rPr>
        <w:t>t</w:t>
      </w:r>
      <w:r w:rsidRPr="00ED772C">
        <w:rPr>
          <w:rFonts w:cs="Arial"/>
          <w:sz w:val="16"/>
          <w:szCs w:val="16"/>
        </w:rPr>
        <w:t>.</w:t>
      </w:r>
    </w:p>
    <w:p w:rsidR="00805EFB" w:rsidRDefault="00805EFB" w:rsidP="00805EFB">
      <w:pPr>
        <w:ind w:left="708" w:hanging="708"/>
        <w:jc w:val="both"/>
        <w:rPr>
          <w:rFonts w:cs="Arial"/>
          <w:color w:val="000000" w:themeColor="text1"/>
          <w:sz w:val="16"/>
          <w:szCs w:val="16"/>
        </w:rPr>
      </w:pPr>
      <w:r>
        <w:rPr>
          <w:rFonts w:cs="Arial"/>
          <w:sz w:val="16"/>
          <w:szCs w:val="16"/>
        </w:rPr>
        <w:tab/>
      </w:r>
    </w:p>
    <w:p w:rsidR="00E24A8F" w:rsidRDefault="00805EFB" w:rsidP="00E24A8F">
      <w:pPr>
        <w:ind w:left="708" w:right="-567" w:hanging="708"/>
        <w:jc w:val="both"/>
        <w:rPr>
          <w:rFonts w:cs="Arial"/>
          <w:b/>
          <w:color w:val="000000" w:themeColor="text1"/>
          <w:sz w:val="16"/>
          <w:szCs w:val="16"/>
        </w:rPr>
      </w:pPr>
      <w:r>
        <w:rPr>
          <w:rFonts w:cs="Arial"/>
          <w:b/>
          <w:color w:val="000000" w:themeColor="text1"/>
          <w:sz w:val="16"/>
          <w:szCs w:val="16"/>
        </w:rPr>
        <w:t xml:space="preserve">2. </w:t>
      </w:r>
      <w:r w:rsidR="00E24A8F" w:rsidRPr="00E24A8F">
        <w:rPr>
          <w:rFonts w:cs="Arial"/>
          <w:b/>
          <w:color w:val="000000" w:themeColor="text1"/>
          <w:sz w:val="16"/>
          <w:szCs w:val="16"/>
        </w:rPr>
        <w:t>Mindesthonorar für Baubegleitung</w:t>
      </w:r>
    </w:p>
    <w:p w:rsidR="00A22261" w:rsidRPr="00E24A8F" w:rsidRDefault="00A22261" w:rsidP="00E24A8F">
      <w:pPr>
        <w:ind w:left="708" w:right="-567" w:hanging="708"/>
        <w:jc w:val="both"/>
        <w:rPr>
          <w:rFonts w:cs="Arial"/>
          <w:b/>
          <w:color w:val="000000" w:themeColor="text1"/>
          <w:sz w:val="16"/>
          <w:szCs w:val="16"/>
        </w:rPr>
      </w:pPr>
    </w:p>
    <w:p w:rsidR="001E45C9" w:rsidRDefault="00E24A8F" w:rsidP="007B0DDC">
      <w:pPr>
        <w:jc w:val="both"/>
        <w:rPr>
          <w:rFonts w:cs="Arial"/>
          <w:color w:val="000000" w:themeColor="text1"/>
          <w:sz w:val="16"/>
          <w:szCs w:val="16"/>
        </w:rPr>
      </w:pPr>
      <w:r w:rsidRPr="00E24A8F">
        <w:rPr>
          <w:rFonts w:cs="Arial"/>
          <w:color w:val="000000" w:themeColor="text1"/>
          <w:sz w:val="16"/>
          <w:szCs w:val="16"/>
        </w:rPr>
        <w:t xml:space="preserve">Es wird ein Mindesthonorar </w:t>
      </w:r>
      <w:r w:rsidR="00AB1E41">
        <w:rPr>
          <w:rFonts w:cs="Arial"/>
          <w:color w:val="000000" w:themeColor="text1"/>
          <w:sz w:val="16"/>
          <w:szCs w:val="16"/>
        </w:rPr>
        <w:t xml:space="preserve">im Zuge der Baubegleitung </w:t>
      </w:r>
      <w:r w:rsidRPr="00E24A8F">
        <w:rPr>
          <w:rFonts w:cs="Arial"/>
          <w:color w:val="000000" w:themeColor="text1"/>
          <w:sz w:val="16"/>
          <w:szCs w:val="16"/>
        </w:rPr>
        <w:t>in Höhe von</w:t>
      </w:r>
      <w:r w:rsidR="00AB1E41">
        <w:rPr>
          <w:rFonts w:cs="Arial"/>
          <w:color w:val="000000" w:themeColor="text1"/>
          <w:sz w:val="16"/>
          <w:szCs w:val="16"/>
        </w:rPr>
        <w:t xml:space="preserve"> </w:t>
      </w:r>
      <w:r w:rsidRPr="00E24A8F">
        <w:rPr>
          <w:rFonts w:cs="Arial"/>
          <w:color w:val="000000" w:themeColor="text1"/>
          <w:sz w:val="16"/>
          <w:szCs w:val="16"/>
        </w:rPr>
        <w:t xml:space="preserve">1.000,- </w:t>
      </w:r>
      <w:r>
        <w:rPr>
          <w:rFonts w:cs="Arial"/>
          <w:color w:val="000000" w:themeColor="text1"/>
          <w:sz w:val="16"/>
          <w:szCs w:val="16"/>
        </w:rPr>
        <w:t>€,</w:t>
      </w:r>
      <w:r w:rsidR="00AB1E41">
        <w:rPr>
          <w:rFonts w:cs="Arial"/>
          <w:color w:val="000000" w:themeColor="text1"/>
          <w:sz w:val="16"/>
          <w:szCs w:val="16"/>
        </w:rPr>
        <w:t xml:space="preserve"> zuzüglich 19% MwSt.</w:t>
      </w:r>
      <w:r w:rsidR="007B0DDC">
        <w:rPr>
          <w:rFonts w:cs="Arial"/>
          <w:color w:val="000000" w:themeColor="text1"/>
          <w:sz w:val="16"/>
          <w:szCs w:val="16"/>
        </w:rPr>
        <w:t xml:space="preserve"> </w:t>
      </w:r>
      <w:r w:rsidR="00AB1E41">
        <w:rPr>
          <w:rFonts w:cs="Arial"/>
          <w:color w:val="000000" w:themeColor="text1"/>
          <w:sz w:val="16"/>
          <w:szCs w:val="16"/>
        </w:rPr>
        <w:t>vereinbart. Andernfalls ist eine Beauftragung nur über den Standard-Rahmenvertrag 201</w:t>
      </w:r>
      <w:r w:rsidR="001E45C9">
        <w:rPr>
          <w:rFonts w:cs="Arial"/>
          <w:color w:val="000000" w:themeColor="text1"/>
          <w:sz w:val="16"/>
          <w:szCs w:val="16"/>
        </w:rPr>
        <w:t>9</w:t>
      </w:r>
      <w:r w:rsidR="00AB1E41">
        <w:rPr>
          <w:rFonts w:cs="Arial"/>
          <w:color w:val="000000" w:themeColor="text1"/>
          <w:sz w:val="16"/>
          <w:szCs w:val="16"/>
        </w:rPr>
        <w:t xml:space="preserve"> mit einem Stundensatz als Sachverständiger für Schäden an Gebäuden in Höhe von 85,00 €/h netto</w:t>
      </w:r>
      <w:r w:rsidR="007B0DDC">
        <w:rPr>
          <w:rFonts w:cs="Arial"/>
          <w:color w:val="000000" w:themeColor="text1"/>
          <w:sz w:val="16"/>
          <w:szCs w:val="16"/>
        </w:rPr>
        <w:t xml:space="preserve"> </w:t>
      </w:r>
      <w:r w:rsidR="00AB1E41">
        <w:rPr>
          <w:rFonts w:cs="Arial"/>
          <w:color w:val="000000" w:themeColor="text1"/>
          <w:sz w:val="16"/>
          <w:szCs w:val="16"/>
        </w:rPr>
        <w:t>bzw.</w:t>
      </w:r>
      <w:r w:rsidR="00805EFB">
        <w:rPr>
          <w:rFonts w:cs="Arial"/>
          <w:color w:val="000000" w:themeColor="text1"/>
          <w:sz w:val="16"/>
          <w:szCs w:val="16"/>
        </w:rPr>
        <w:t xml:space="preserve"> </w:t>
      </w:r>
      <w:r w:rsidR="00AB1E41">
        <w:rPr>
          <w:rFonts w:cs="Arial"/>
          <w:color w:val="000000" w:themeColor="text1"/>
          <w:sz w:val="16"/>
          <w:szCs w:val="16"/>
        </w:rPr>
        <w:t xml:space="preserve">101,15 €/h brutto oder für </w:t>
      </w:r>
      <w:r w:rsidR="00805EFB">
        <w:rPr>
          <w:rFonts w:cs="Arial"/>
          <w:color w:val="000000" w:themeColor="text1"/>
          <w:sz w:val="16"/>
          <w:szCs w:val="16"/>
        </w:rPr>
        <w:t xml:space="preserve">Teil- und/oder </w:t>
      </w:r>
      <w:r w:rsidR="00AB1E41">
        <w:rPr>
          <w:rFonts w:cs="Arial"/>
          <w:color w:val="000000" w:themeColor="text1"/>
          <w:sz w:val="16"/>
          <w:szCs w:val="16"/>
        </w:rPr>
        <w:t xml:space="preserve">Bauabnahmen 120,00 €/h netto bzw. 142,80 €/h brutto möglich. </w:t>
      </w:r>
    </w:p>
    <w:p w:rsidR="00AB1E41" w:rsidRDefault="00AB1E41" w:rsidP="00805EFB">
      <w:pPr>
        <w:ind w:left="708" w:right="-567" w:hanging="708"/>
        <w:jc w:val="both"/>
        <w:rPr>
          <w:rFonts w:cs="Arial"/>
          <w:color w:val="000000" w:themeColor="text1"/>
          <w:sz w:val="16"/>
          <w:szCs w:val="16"/>
        </w:rPr>
      </w:pPr>
      <w:r>
        <w:rPr>
          <w:rFonts w:cs="Arial"/>
          <w:color w:val="000000" w:themeColor="text1"/>
          <w:sz w:val="16"/>
          <w:szCs w:val="16"/>
        </w:rPr>
        <w:t xml:space="preserve">  </w:t>
      </w:r>
    </w:p>
    <w:tbl>
      <w:tblPr>
        <w:tblStyle w:val="Tabellenraster"/>
        <w:tblW w:w="9252" w:type="dxa"/>
        <w:tblInd w:w="90" w:type="dxa"/>
        <w:tblLayout w:type="fixed"/>
        <w:tblLook w:val="04A0" w:firstRow="1" w:lastRow="0" w:firstColumn="1" w:lastColumn="0" w:noHBand="0" w:noVBand="1"/>
      </w:tblPr>
      <w:tblGrid>
        <w:gridCol w:w="2286"/>
        <w:gridCol w:w="4395"/>
        <w:gridCol w:w="1559"/>
        <w:gridCol w:w="1012"/>
      </w:tblGrid>
      <w:tr w:rsidR="001E45C9" w:rsidTr="00632732">
        <w:tc>
          <w:tcPr>
            <w:tcW w:w="9252" w:type="dxa"/>
            <w:gridSpan w:val="4"/>
          </w:tcPr>
          <w:p w:rsidR="001E45C9" w:rsidRDefault="001E45C9" w:rsidP="001E45C9">
            <w:pPr>
              <w:jc w:val="both"/>
              <w:rPr>
                <w:rFonts w:cs="Arial"/>
                <w:bCs/>
                <w:sz w:val="16"/>
                <w:szCs w:val="16"/>
              </w:rPr>
            </w:pPr>
          </w:p>
        </w:tc>
      </w:tr>
      <w:tr w:rsidR="001E45C9" w:rsidTr="00632732">
        <w:tc>
          <w:tcPr>
            <w:tcW w:w="9252" w:type="dxa"/>
            <w:gridSpan w:val="4"/>
            <w:shd w:val="clear" w:color="auto" w:fill="D9D9D9" w:themeFill="background1" w:themeFillShade="D9"/>
          </w:tcPr>
          <w:p w:rsidR="001E45C9" w:rsidRDefault="001E45C9" w:rsidP="00632732">
            <w:pPr>
              <w:jc w:val="center"/>
              <w:rPr>
                <w:rFonts w:cs="Arial"/>
                <w:sz w:val="16"/>
                <w:szCs w:val="16"/>
              </w:rPr>
            </w:pPr>
          </w:p>
        </w:tc>
      </w:tr>
      <w:tr w:rsidR="001E45C9" w:rsidTr="00632732">
        <w:tc>
          <w:tcPr>
            <w:tcW w:w="2286" w:type="dxa"/>
            <w:shd w:val="clear" w:color="auto" w:fill="FDE9D9" w:themeFill="accent6" w:themeFillTint="33"/>
          </w:tcPr>
          <w:p w:rsidR="001E45C9" w:rsidRPr="001E45C9" w:rsidRDefault="001E45C9" w:rsidP="001E45C9">
            <w:pPr>
              <w:rPr>
                <w:b/>
                <w:sz w:val="20"/>
                <w:szCs w:val="20"/>
              </w:rPr>
            </w:pPr>
            <w:r w:rsidRPr="001E45C9">
              <w:rPr>
                <w:b/>
                <w:sz w:val="20"/>
                <w:szCs w:val="20"/>
              </w:rPr>
              <w:t>Persönliche Honorarobergrenze</w:t>
            </w:r>
          </w:p>
          <w:p w:rsidR="001E45C9" w:rsidRPr="001E45C9" w:rsidRDefault="001E45C9" w:rsidP="001E45C9">
            <w:pPr>
              <w:rPr>
                <w:b/>
              </w:rPr>
            </w:pPr>
            <w:r w:rsidRPr="001E45C9">
              <w:rPr>
                <w:b/>
                <w:sz w:val="20"/>
                <w:szCs w:val="20"/>
              </w:rPr>
              <w:t>des Auftraggebers/in</w:t>
            </w:r>
          </w:p>
        </w:tc>
        <w:tc>
          <w:tcPr>
            <w:tcW w:w="4395" w:type="dxa"/>
            <w:shd w:val="clear" w:color="auto" w:fill="FDE9D9" w:themeFill="accent6" w:themeFillTint="33"/>
          </w:tcPr>
          <w:p w:rsidR="001E45C9" w:rsidRDefault="001E45C9" w:rsidP="00632732">
            <w:pPr>
              <w:jc w:val="both"/>
              <w:rPr>
                <w:rFonts w:cs="Arial"/>
                <w:sz w:val="16"/>
                <w:szCs w:val="16"/>
              </w:rPr>
            </w:pPr>
          </w:p>
          <w:p w:rsidR="001E45C9" w:rsidRPr="00E569F9" w:rsidRDefault="00C73904" w:rsidP="00C73904">
            <w:pPr>
              <w:jc w:val="both"/>
              <w:rPr>
                <w:rFonts w:cs="Arial"/>
                <w:sz w:val="16"/>
                <w:szCs w:val="16"/>
              </w:rPr>
            </w:pPr>
            <w:r>
              <w:rPr>
                <w:rFonts w:cs="Arial"/>
                <w:sz w:val="16"/>
                <w:szCs w:val="16"/>
              </w:rPr>
              <w:t>Die persönliche Honorarobergrenze beträgt i</w:t>
            </w:r>
            <w:r w:rsidR="001E45C9" w:rsidRPr="00F53433">
              <w:rPr>
                <w:rFonts w:cs="Arial"/>
                <w:sz w:val="16"/>
                <w:szCs w:val="16"/>
              </w:rPr>
              <w:t>nklusive aller Nebenkosten</w:t>
            </w:r>
            <w:r>
              <w:rPr>
                <w:rFonts w:cs="Arial"/>
                <w:sz w:val="16"/>
                <w:szCs w:val="16"/>
              </w:rPr>
              <w:t>:</w:t>
            </w:r>
          </w:p>
        </w:tc>
        <w:tc>
          <w:tcPr>
            <w:tcW w:w="1559" w:type="dxa"/>
            <w:shd w:val="clear" w:color="auto" w:fill="FDE9D9" w:themeFill="accent6" w:themeFillTint="33"/>
          </w:tcPr>
          <w:p w:rsidR="001E45C9" w:rsidRDefault="001E45C9" w:rsidP="00632732">
            <w:pPr>
              <w:jc w:val="center"/>
              <w:rPr>
                <w:sz w:val="16"/>
                <w:szCs w:val="16"/>
              </w:rPr>
            </w:pPr>
          </w:p>
          <w:p w:rsidR="001E45C9" w:rsidRPr="00E569F9" w:rsidRDefault="001E45C9" w:rsidP="00632732">
            <w:pPr>
              <w:jc w:val="center"/>
              <w:rPr>
                <w:rFonts w:cs="Arial"/>
                <w:sz w:val="16"/>
                <w:szCs w:val="16"/>
              </w:rPr>
            </w:pPr>
            <w:r w:rsidRPr="00E569F9">
              <w:rPr>
                <w:sz w:val="16"/>
                <w:szCs w:val="16"/>
              </w:rPr>
              <w:fldChar w:fldCharType="begin">
                <w:ffData>
                  <w:name w:val="Inhalt"/>
                  <w:enabled/>
                  <w:calcOnExit w:val="0"/>
                  <w:helpText w:type="text" w:val="Ausfüllen"/>
                  <w:textInput/>
                </w:ffData>
              </w:fldChar>
            </w:r>
            <w:r w:rsidRPr="00E569F9">
              <w:rPr>
                <w:sz w:val="16"/>
                <w:szCs w:val="16"/>
              </w:rPr>
              <w:instrText xml:space="preserve"> FORMTEXT </w:instrText>
            </w:r>
            <w:r w:rsidRPr="00E569F9">
              <w:rPr>
                <w:sz w:val="16"/>
                <w:szCs w:val="16"/>
              </w:rPr>
            </w:r>
            <w:r w:rsidRPr="00E569F9">
              <w:rPr>
                <w:sz w:val="16"/>
                <w:szCs w:val="16"/>
              </w:rPr>
              <w:fldChar w:fldCharType="separate"/>
            </w:r>
            <w:r w:rsidRPr="00E569F9">
              <w:rPr>
                <w:sz w:val="16"/>
                <w:szCs w:val="16"/>
              </w:rPr>
              <w:t> </w:t>
            </w:r>
            <w:r w:rsidRPr="00E569F9">
              <w:rPr>
                <w:sz w:val="16"/>
                <w:szCs w:val="16"/>
              </w:rPr>
              <w:t> </w:t>
            </w:r>
            <w:r w:rsidRPr="00E569F9">
              <w:rPr>
                <w:sz w:val="16"/>
                <w:szCs w:val="16"/>
              </w:rPr>
              <w:t> </w:t>
            </w:r>
            <w:r w:rsidRPr="00E569F9">
              <w:rPr>
                <w:sz w:val="16"/>
                <w:szCs w:val="16"/>
              </w:rPr>
              <w:t> </w:t>
            </w:r>
            <w:r w:rsidRPr="00E569F9">
              <w:rPr>
                <w:sz w:val="16"/>
                <w:szCs w:val="16"/>
              </w:rPr>
              <w:t> </w:t>
            </w:r>
            <w:r w:rsidRPr="00E569F9">
              <w:rPr>
                <w:sz w:val="16"/>
                <w:szCs w:val="16"/>
              </w:rPr>
              <w:fldChar w:fldCharType="end"/>
            </w:r>
          </w:p>
        </w:tc>
        <w:tc>
          <w:tcPr>
            <w:tcW w:w="1012" w:type="dxa"/>
            <w:vMerge w:val="restart"/>
            <w:shd w:val="clear" w:color="auto" w:fill="FDE9D9" w:themeFill="accent6" w:themeFillTint="33"/>
          </w:tcPr>
          <w:p w:rsidR="001E45C9" w:rsidRDefault="001E45C9" w:rsidP="00632732">
            <w:pPr>
              <w:jc w:val="center"/>
              <w:rPr>
                <w:rFonts w:cs="Arial"/>
                <w:sz w:val="16"/>
                <w:szCs w:val="16"/>
              </w:rPr>
            </w:pPr>
          </w:p>
          <w:p w:rsidR="001E45C9" w:rsidRDefault="001E45C9" w:rsidP="00632732">
            <w:pPr>
              <w:jc w:val="center"/>
              <w:rPr>
                <w:rFonts w:cs="Arial"/>
                <w:sz w:val="16"/>
                <w:szCs w:val="16"/>
              </w:rPr>
            </w:pPr>
          </w:p>
          <w:p w:rsidR="001E45C9" w:rsidRDefault="001E45C9" w:rsidP="00632732">
            <w:pPr>
              <w:jc w:val="center"/>
              <w:rPr>
                <w:rFonts w:cs="Arial"/>
                <w:sz w:val="16"/>
                <w:szCs w:val="16"/>
              </w:rPr>
            </w:pPr>
          </w:p>
          <w:p w:rsidR="001E45C9" w:rsidRDefault="001E45C9" w:rsidP="00632732">
            <w:pPr>
              <w:jc w:val="center"/>
              <w:rPr>
                <w:rFonts w:cs="Arial"/>
                <w:bCs/>
                <w:sz w:val="16"/>
                <w:szCs w:val="16"/>
              </w:rPr>
            </w:pPr>
            <w:r w:rsidRPr="00F53433">
              <w:rPr>
                <w:rFonts w:cs="Arial"/>
                <w:sz w:val="16"/>
                <w:szCs w:val="16"/>
              </w:rPr>
              <w:t xml:space="preserve">zzgl. </w:t>
            </w:r>
            <w:r>
              <w:rPr>
                <w:rFonts w:cs="Arial"/>
                <w:sz w:val="16"/>
                <w:szCs w:val="16"/>
              </w:rPr>
              <w:t xml:space="preserve">19 % </w:t>
            </w:r>
            <w:r w:rsidRPr="00F53433">
              <w:rPr>
                <w:rFonts w:cs="Arial"/>
                <w:sz w:val="16"/>
                <w:szCs w:val="16"/>
              </w:rPr>
              <w:t>MwSt</w:t>
            </w:r>
            <w:r>
              <w:rPr>
                <w:rFonts w:cs="Arial"/>
                <w:sz w:val="16"/>
                <w:szCs w:val="16"/>
              </w:rPr>
              <w:t>.</w:t>
            </w:r>
          </w:p>
        </w:tc>
      </w:tr>
      <w:tr w:rsidR="001E45C9" w:rsidTr="00632732">
        <w:tc>
          <w:tcPr>
            <w:tcW w:w="6681" w:type="dxa"/>
            <w:gridSpan w:val="2"/>
            <w:shd w:val="clear" w:color="auto" w:fill="FDE9D9" w:themeFill="accent6" w:themeFillTint="33"/>
          </w:tcPr>
          <w:p w:rsidR="001E45C9" w:rsidRDefault="001E45C9" w:rsidP="00632732">
            <w:pPr>
              <w:jc w:val="both"/>
              <w:rPr>
                <w:rFonts w:cs="Arial"/>
                <w:sz w:val="16"/>
                <w:szCs w:val="16"/>
              </w:rPr>
            </w:pPr>
          </w:p>
          <w:p w:rsidR="001E45C9" w:rsidRPr="005128DA" w:rsidRDefault="001E45C9" w:rsidP="005128DA">
            <w:pPr>
              <w:spacing w:line="360" w:lineRule="auto"/>
              <w:jc w:val="both"/>
              <w:rPr>
                <w:rFonts w:cs="Arial"/>
                <w:sz w:val="16"/>
                <w:szCs w:val="16"/>
              </w:rPr>
            </w:pPr>
            <w:r w:rsidRPr="005128DA">
              <w:rPr>
                <w:rFonts w:cs="Arial"/>
                <w:sz w:val="16"/>
                <w:szCs w:val="16"/>
              </w:rPr>
              <w:t xml:space="preserve">Wird keine persönliche Honorarobergrenze seitens des AG festgelegt, erfolgt automatisch eine Zwischenabrechnung </w:t>
            </w:r>
            <w:r w:rsidR="005128DA">
              <w:rPr>
                <w:rFonts w:cs="Arial"/>
                <w:sz w:val="16"/>
                <w:szCs w:val="16"/>
              </w:rPr>
              <w:t xml:space="preserve">vor </w:t>
            </w:r>
            <w:r w:rsidRPr="005128DA">
              <w:rPr>
                <w:rFonts w:cs="Arial"/>
                <w:sz w:val="16"/>
                <w:szCs w:val="16"/>
              </w:rPr>
              <w:t>Erreichen der Honorarsumme in Höhe von :</w:t>
            </w:r>
          </w:p>
        </w:tc>
        <w:tc>
          <w:tcPr>
            <w:tcW w:w="1559" w:type="dxa"/>
            <w:shd w:val="clear" w:color="auto" w:fill="FDE9D9" w:themeFill="accent6" w:themeFillTint="33"/>
          </w:tcPr>
          <w:p w:rsidR="001E45C9" w:rsidRDefault="001E45C9" w:rsidP="00632732">
            <w:pPr>
              <w:jc w:val="center"/>
              <w:rPr>
                <w:sz w:val="16"/>
                <w:szCs w:val="16"/>
              </w:rPr>
            </w:pPr>
          </w:p>
          <w:p w:rsidR="001E45C9" w:rsidRDefault="001E45C9" w:rsidP="00632732">
            <w:pPr>
              <w:jc w:val="center"/>
              <w:rPr>
                <w:sz w:val="16"/>
                <w:szCs w:val="16"/>
              </w:rPr>
            </w:pPr>
            <w:r>
              <w:rPr>
                <w:sz w:val="16"/>
                <w:szCs w:val="16"/>
              </w:rPr>
              <w:t>2.000,00 €</w:t>
            </w:r>
          </w:p>
        </w:tc>
        <w:tc>
          <w:tcPr>
            <w:tcW w:w="1012" w:type="dxa"/>
            <w:vMerge/>
            <w:shd w:val="clear" w:color="auto" w:fill="FDE9D9" w:themeFill="accent6" w:themeFillTint="33"/>
          </w:tcPr>
          <w:p w:rsidR="001E45C9" w:rsidRDefault="001E45C9" w:rsidP="00632732">
            <w:pPr>
              <w:jc w:val="center"/>
              <w:rPr>
                <w:rFonts w:cs="Arial"/>
                <w:sz w:val="16"/>
                <w:szCs w:val="16"/>
              </w:rPr>
            </w:pPr>
          </w:p>
        </w:tc>
      </w:tr>
      <w:tr w:rsidR="001E45C9" w:rsidTr="00632732">
        <w:tc>
          <w:tcPr>
            <w:tcW w:w="9252" w:type="dxa"/>
            <w:gridSpan w:val="4"/>
            <w:shd w:val="clear" w:color="auto" w:fill="D9D9D9" w:themeFill="background1" w:themeFillShade="D9"/>
          </w:tcPr>
          <w:p w:rsidR="001E45C9" w:rsidRDefault="001E45C9" w:rsidP="00632732">
            <w:pPr>
              <w:jc w:val="center"/>
              <w:rPr>
                <w:rFonts w:cs="Arial"/>
                <w:bCs/>
                <w:sz w:val="16"/>
                <w:szCs w:val="16"/>
              </w:rPr>
            </w:pPr>
          </w:p>
        </w:tc>
      </w:tr>
    </w:tbl>
    <w:p w:rsidR="00E24A8F" w:rsidRPr="00CE6DC7" w:rsidRDefault="00E24A8F" w:rsidP="00540862">
      <w:pPr>
        <w:ind w:left="708" w:right="-567" w:hanging="708"/>
        <w:jc w:val="both"/>
        <w:rPr>
          <w:rFonts w:cs="Arial"/>
          <w:color w:val="000000" w:themeColor="text1"/>
          <w:sz w:val="16"/>
          <w:szCs w:val="16"/>
        </w:rPr>
      </w:pPr>
    </w:p>
    <w:p w:rsidR="001E014F" w:rsidRPr="00A22261" w:rsidRDefault="00A22261" w:rsidP="00D959FA">
      <w:pPr>
        <w:rPr>
          <w:b/>
          <w:sz w:val="16"/>
          <w:szCs w:val="16"/>
        </w:rPr>
      </w:pPr>
      <w:r w:rsidRPr="00A22261">
        <w:rPr>
          <w:b/>
          <w:sz w:val="16"/>
          <w:szCs w:val="16"/>
        </w:rPr>
        <w:t>3</w:t>
      </w:r>
      <w:r w:rsidR="00B95436" w:rsidRPr="00A22261">
        <w:rPr>
          <w:b/>
          <w:sz w:val="16"/>
          <w:szCs w:val="16"/>
        </w:rPr>
        <w:t xml:space="preserve">. </w:t>
      </w:r>
      <w:r w:rsidR="00B95436" w:rsidRPr="00A22261">
        <w:rPr>
          <w:b/>
          <w:sz w:val="16"/>
          <w:szCs w:val="16"/>
        </w:rPr>
        <w:tab/>
      </w:r>
      <w:r w:rsidR="001E014F" w:rsidRPr="00A22261">
        <w:rPr>
          <w:b/>
          <w:sz w:val="16"/>
          <w:szCs w:val="16"/>
        </w:rPr>
        <w:t>Nebenkosten/Mehrwertsteuer</w:t>
      </w:r>
    </w:p>
    <w:p w:rsidR="001601E0" w:rsidRDefault="001601E0" w:rsidP="00DA6BD7">
      <w:pPr>
        <w:jc w:val="both"/>
        <w:rPr>
          <w:sz w:val="16"/>
          <w:szCs w:val="16"/>
        </w:rPr>
      </w:pPr>
    </w:p>
    <w:p w:rsidR="00D965FF" w:rsidRDefault="00AB1E41" w:rsidP="007125C0">
      <w:pPr>
        <w:jc w:val="both"/>
        <w:rPr>
          <w:sz w:val="16"/>
          <w:szCs w:val="16"/>
        </w:rPr>
      </w:pPr>
      <w:r>
        <w:rPr>
          <w:sz w:val="16"/>
          <w:szCs w:val="16"/>
        </w:rPr>
        <w:t xml:space="preserve">Zu dem </w:t>
      </w:r>
      <w:r w:rsidR="001E014F" w:rsidRPr="00D959FA">
        <w:rPr>
          <w:sz w:val="16"/>
          <w:szCs w:val="16"/>
        </w:rPr>
        <w:t>Honorar</w:t>
      </w:r>
      <w:r>
        <w:rPr>
          <w:sz w:val="16"/>
          <w:szCs w:val="16"/>
        </w:rPr>
        <w:t xml:space="preserve"> aus </w:t>
      </w:r>
      <w:r w:rsidR="001E014F" w:rsidRPr="00D959FA">
        <w:rPr>
          <w:sz w:val="16"/>
          <w:szCs w:val="16"/>
        </w:rPr>
        <w:t>Ziffer 4.1.</w:t>
      </w:r>
      <w:r>
        <w:rPr>
          <w:sz w:val="16"/>
          <w:szCs w:val="16"/>
        </w:rPr>
        <w:t xml:space="preserve">wird generell kein </w:t>
      </w:r>
      <w:r w:rsidR="00FE6C3C">
        <w:rPr>
          <w:sz w:val="16"/>
          <w:szCs w:val="16"/>
        </w:rPr>
        <w:t>G</w:t>
      </w:r>
      <w:r w:rsidR="00FE6C3C" w:rsidRPr="00274A6E">
        <w:rPr>
          <w:rFonts w:cs="Arial"/>
          <w:sz w:val="16"/>
          <w:szCs w:val="16"/>
        </w:rPr>
        <w:t>emeinkostenzuschlag</w:t>
      </w:r>
      <w:r>
        <w:rPr>
          <w:rFonts w:cs="Arial"/>
          <w:sz w:val="16"/>
          <w:szCs w:val="16"/>
        </w:rPr>
        <w:t xml:space="preserve">. Lediglich </w:t>
      </w:r>
      <w:r w:rsidR="00BF2798">
        <w:rPr>
          <w:rFonts w:cs="Arial"/>
          <w:sz w:val="16"/>
          <w:szCs w:val="16"/>
        </w:rPr>
        <w:t xml:space="preserve">die </w:t>
      </w:r>
      <w:r>
        <w:rPr>
          <w:rFonts w:cs="Arial"/>
          <w:sz w:val="16"/>
          <w:szCs w:val="16"/>
        </w:rPr>
        <w:t>Fahrtzeiten</w:t>
      </w:r>
      <w:r w:rsidR="00BF2798">
        <w:rPr>
          <w:rFonts w:cs="Arial"/>
          <w:sz w:val="16"/>
          <w:szCs w:val="16"/>
        </w:rPr>
        <w:t xml:space="preserve"> werden ab Standort </w:t>
      </w:r>
      <w:r>
        <w:rPr>
          <w:rFonts w:cs="Arial"/>
          <w:sz w:val="16"/>
          <w:szCs w:val="16"/>
        </w:rPr>
        <w:t xml:space="preserve">und </w:t>
      </w:r>
      <w:r w:rsidR="001E014F" w:rsidRPr="00FE6C3C">
        <w:rPr>
          <w:sz w:val="16"/>
          <w:szCs w:val="16"/>
        </w:rPr>
        <w:t>Fahrtkosten (An- und Abfahrt)</w:t>
      </w:r>
      <w:r w:rsidR="00DA6BD7">
        <w:rPr>
          <w:sz w:val="16"/>
          <w:szCs w:val="16"/>
        </w:rPr>
        <w:t xml:space="preserve"> werden mit 0,50 €/km berechnet, </w:t>
      </w:r>
      <w:r w:rsidR="00DA6BD7">
        <w:rPr>
          <w:rFonts w:cs="Arial"/>
          <w:sz w:val="16"/>
          <w:szCs w:val="16"/>
        </w:rPr>
        <w:t xml:space="preserve">sowie etwaige </w:t>
      </w:r>
      <w:r w:rsidR="00DA6BD7" w:rsidRPr="0051634C">
        <w:rPr>
          <w:rFonts w:cs="Arial"/>
          <w:sz w:val="16"/>
          <w:szCs w:val="16"/>
        </w:rPr>
        <w:t xml:space="preserve">Gerätschaften </w:t>
      </w:r>
      <w:r w:rsidR="00435D5A" w:rsidRPr="0051634C">
        <w:rPr>
          <w:rFonts w:cs="Arial"/>
          <w:sz w:val="16"/>
          <w:szCs w:val="16"/>
        </w:rPr>
        <w:t>oder Auslagen</w:t>
      </w:r>
      <w:r w:rsidR="0051634C" w:rsidRPr="0051634C">
        <w:rPr>
          <w:rFonts w:cs="Arial"/>
          <w:sz w:val="16"/>
          <w:szCs w:val="16"/>
        </w:rPr>
        <w:t xml:space="preserve"> </w:t>
      </w:r>
      <w:r w:rsidR="00DA6BD7" w:rsidRPr="0051634C">
        <w:rPr>
          <w:rFonts w:cs="Arial"/>
          <w:sz w:val="16"/>
          <w:szCs w:val="16"/>
        </w:rPr>
        <w:t>(</w:t>
      </w:r>
      <w:r w:rsidR="0051634C" w:rsidRPr="0051634C">
        <w:rPr>
          <w:rFonts w:cs="Arial"/>
          <w:sz w:val="16"/>
          <w:szCs w:val="16"/>
        </w:rPr>
        <w:t>siehe Anlage 4).</w:t>
      </w:r>
      <w:r w:rsidR="007125C0">
        <w:rPr>
          <w:rFonts w:cs="Arial"/>
          <w:sz w:val="16"/>
          <w:szCs w:val="16"/>
        </w:rPr>
        <w:t xml:space="preserve"> </w:t>
      </w:r>
      <w:r w:rsidR="00BF2798">
        <w:rPr>
          <w:rFonts w:cs="Arial"/>
          <w:sz w:val="16"/>
          <w:szCs w:val="16"/>
        </w:rPr>
        <w:t xml:space="preserve">Für die Ausarbeitung von </w:t>
      </w:r>
      <w:r w:rsidR="001E014F" w:rsidRPr="00D959FA">
        <w:rPr>
          <w:sz w:val="16"/>
          <w:szCs w:val="16"/>
        </w:rPr>
        <w:t xml:space="preserve">Dokumentationen </w:t>
      </w:r>
      <w:r w:rsidR="00BF2798">
        <w:rPr>
          <w:sz w:val="16"/>
          <w:szCs w:val="16"/>
        </w:rPr>
        <w:t xml:space="preserve">und Telefonberatungen sowie E-Mails </w:t>
      </w:r>
      <w:r w:rsidR="001E014F" w:rsidRPr="00D959FA">
        <w:rPr>
          <w:sz w:val="16"/>
          <w:szCs w:val="16"/>
        </w:rPr>
        <w:t xml:space="preserve">werden die </w:t>
      </w:r>
      <w:r w:rsidR="00BF2798">
        <w:rPr>
          <w:sz w:val="16"/>
          <w:szCs w:val="16"/>
        </w:rPr>
        <w:t xml:space="preserve">Bürozeiten </w:t>
      </w:r>
      <w:r w:rsidR="001E014F" w:rsidRPr="00D959FA">
        <w:rPr>
          <w:sz w:val="16"/>
          <w:szCs w:val="16"/>
        </w:rPr>
        <w:t xml:space="preserve">auf Nachweis </w:t>
      </w:r>
      <w:r w:rsidR="00BF2798">
        <w:rPr>
          <w:sz w:val="16"/>
          <w:szCs w:val="16"/>
        </w:rPr>
        <w:t xml:space="preserve">entsprechend dem Stundensatz für Baubegleitung abgerechnet und den </w:t>
      </w:r>
      <w:r w:rsidR="001E014F" w:rsidRPr="00D959FA">
        <w:rPr>
          <w:sz w:val="16"/>
          <w:szCs w:val="16"/>
        </w:rPr>
        <w:t>Nebenkosten ist die gesetzliche MwSt. hinzuzurechnen.</w:t>
      </w:r>
      <w:r w:rsidR="007749C1" w:rsidRPr="00D959FA">
        <w:rPr>
          <w:sz w:val="16"/>
          <w:szCs w:val="16"/>
        </w:rPr>
        <w:t xml:space="preserve">  </w:t>
      </w:r>
    </w:p>
    <w:p w:rsidR="007749C1" w:rsidRPr="007749C1" w:rsidRDefault="00D50C9B" w:rsidP="00D50C9B">
      <w:pPr>
        <w:rPr>
          <w:rFonts w:cs="Arial"/>
          <w:b/>
          <w:sz w:val="18"/>
          <w:szCs w:val="18"/>
        </w:rPr>
      </w:pPr>
      <w:r>
        <w:rPr>
          <w:rFonts w:cs="Arial"/>
          <w:b/>
          <w:sz w:val="18"/>
          <w:szCs w:val="18"/>
        </w:rPr>
        <w:br w:type="page"/>
      </w:r>
      <w:r w:rsidR="00291464">
        <w:rPr>
          <w:rFonts w:cs="Arial"/>
          <w:b/>
          <w:sz w:val="18"/>
          <w:szCs w:val="18"/>
        </w:rPr>
        <w:t>§ 5 Rechnungs</w:t>
      </w:r>
      <w:r w:rsidR="007749C1" w:rsidRPr="007749C1">
        <w:rPr>
          <w:rFonts w:cs="Arial"/>
          <w:b/>
          <w:sz w:val="18"/>
          <w:szCs w:val="18"/>
        </w:rPr>
        <w:t>stellung und Zahlung</w:t>
      </w:r>
    </w:p>
    <w:p w:rsidR="007749C1" w:rsidRPr="007749C1" w:rsidRDefault="007749C1" w:rsidP="00D939AC">
      <w:pPr>
        <w:pStyle w:val="Listenabsatz"/>
        <w:tabs>
          <w:tab w:val="left" w:pos="9214"/>
        </w:tabs>
        <w:rPr>
          <w:rFonts w:cs="Arial"/>
          <w:sz w:val="16"/>
          <w:szCs w:val="16"/>
        </w:rPr>
      </w:pPr>
    </w:p>
    <w:p w:rsidR="007749C1" w:rsidRDefault="007749C1" w:rsidP="007B0DDC">
      <w:pPr>
        <w:ind w:left="708" w:hanging="708"/>
        <w:jc w:val="both"/>
        <w:rPr>
          <w:sz w:val="16"/>
          <w:szCs w:val="16"/>
        </w:rPr>
      </w:pPr>
      <w:r w:rsidRPr="00D959FA">
        <w:rPr>
          <w:sz w:val="16"/>
          <w:szCs w:val="16"/>
        </w:rPr>
        <w:t xml:space="preserve">1. </w:t>
      </w:r>
      <w:r w:rsidR="004B1201">
        <w:rPr>
          <w:sz w:val="16"/>
          <w:szCs w:val="16"/>
        </w:rPr>
        <w:tab/>
      </w:r>
      <w:r w:rsidRPr="00D959FA">
        <w:rPr>
          <w:sz w:val="16"/>
          <w:szCs w:val="16"/>
        </w:rPr>
        <w:t xml:space="preserve">Nach Auftragserteilung </w:t>
      </w:r>
      <w:r w:rsidR="00D939AC" w:rsidRPr="00D959FA">
        <w:rPr>
          <w:sz w:val="16"/>
          <w:szCs w:val="16"/>
        </w:rPr>
        <w:t xml:space="preserve">ist </w:t>
      </w:r>
      <w:r w:rsidRPr="00D959FA">
        <w:rPr>
          <w:sz w:val="16"/>
          <w:szCs w:val="16"/>
          <w:u w:val="single"/>
        </w:rPr>
        <w:t>kein</w:t>
      </w:r>
      <w:r w:rsidRPr="00D959FA">
        <w:rPr>
          <w:sz w:val="16"/>
          <w:szCs w:val="16"/>
        </w:rPr>
        <w:t xml:space="preserve"> Abschlag</w:t>
      </w:r>
      <w:r w:rsidR="00D939AC" w:rsidRPr="00D959FA">
        <w:rPr>
          <w:sz w:val="16"/>
          <w:szCs w:val="16"/>
        </w:rPr>
        <w:t xml:space="preserve"> / </w:t>
      </w:r>
      <w:r w:rsidRPr="00D959FA">
        <w:rPr>
          <w:sz w:val="16"/>
          <w:szCs w:val="16"/>
        </w:rPr>
        <w:t>Vorschuss zu zahlen.</w:t>
      </w:r>
    </w:p>
    <w:p w:rsidR="007B0DDC" w:rsidRDefault="007749C1" w:rsidP="007B0DDC">
      <w:pPr>
        <w:ind w:left="708" w:hanging="708"/>
        <w:jc w:val="both"/>
        <w:rPr>
          <w:sz w:val="16"/>
          <w:szCs w:val="16"/>
        </w:rPr>
      </w:pPr>
      <w:r w:rsidRPr="00D959FA">
        <w:rPr>
          <w:sz w:val="16"/>
          <w:szCs w:val="16"/>
        </w:rPr>
        <w:t xml:space="preserve">2. </w:t>
      </w:r>
      <w:r w:rsidR="004B1201">
        <w:rPr>
          <w:sz w:val="16"/>
          <w:szCs w:val="16"/>
        </w:rPr>
        <w:tab/>
      </w:r>
      <w:r w:rsidRPr="00D959FA">
        <w:rPr>
          <w:sz w:val="16"/>
          <w:szCs w:val="16"/>
        </w:rPr>
        <w:t xml:space="preserve">Die </w:t>
      </w:r>
      <w:r w:rsidR="004B1201">
        <w:rPr>
          <w:sz w:val="16"/>
          <w:szCs w:val="16"/>
        </w:rPr>
        <w:t xml:space="preserve">Anberaumung des </w:t>
      </w:r>
      <w:r w:rsidRPr="00D959FA">
        <w:rPr>
          <w:sz w:val="16"/>
          <w:szCs w:val="16"/>
        </w:rPr>
        <w:t xml:space="preserve">Ortstermins und </w:t>
      </w:r>
      <w:r w:rsidR="004B1201">
        <w:rPr>
          <w:sz w:val="16"/>
          <w:szCs w:val="16"/>
        </w:rPr>
        <w:t xml:space="preserve">die Ausarbeitung des </w:t>
      </w:r>
      <w:r w:rsidRPr="00D959FA">
        <w:rPr>
          <w:sz w:val="16"/>
          <w:szCs w:val="16"/>
        </w:rPr>
        <w:t>Gutachten</w:t>
      </w:r>
      <w:r w:rsidR="004B1201">
        <w:rPr>
          <w:sz w:val="16"/>
          <w:szCs w:val="16"/>
        </w:rPr>
        <w:t xml:space="preserve">s </w:t>
      </w:r>
      <w:r w:rsidRPr="00D959FA">
        <w:rPr>
          <w:sz w:val="16"/>
          <w:szCs w:val="16"/>
        </w:rPr>
        <w:t xml:space="preserve">erfolgen </w:t>
      </w:r>
    </w:p>
    <w:p w:rsidR="004B1201" w:rsidRDefault="007749C1" w:rsidP="007B0DDC">
      <w:pPr>
        <w:ind w:left="708"/>
        <w:jc w:val="both"/>
        <w:rPr>
          <w:sz w:val="16"/>
          <w:szCs w:val="16"/>
        </w:rPr>
      </w:pPr>
      <w:r w:rsidRPr="00D959FA">
        <w:rPr>
          <w:sz w:val="16"/>
          <w:szCs w:val="16"/>
        </w:rPr>
        <w:t xml:space="preserve">nach </w:t>
      </w:r>
      <w:r w:rsidR="004B1201">
        <w:rPr>
          <w:sz w:val="16"/>
          <w:szCs w:val="16"/>
        </w:rPr>
        <w:t>gegenseitiger Auftragsbestätigung.</w:t>
      </w:r>
    </w:p>
    <w:p w:rsidR="007749C1" w:rsidRDefault="007749C1" w:rsidP="007B0DDC">
      <w:pPr>
        <w:ind w:left="708" w:hanging="708"/>
        <w:jc w:val="both"/>
        <w:rPr>
          <w:sz w:val="16"/>
          <w:szCs w:val="16"/>
        </w:rPr>
      </w:pPr>
      <w:r w:rsidRPr="00D959FA">
        <w:rPr>
          <w:sz w:val="16"/>
          <w:szCs w:val="16"/>
        </w:rPr>
        <w:t>3.</w:t>
      </w:r>
      <w:r w:rsidR="004B1201">
        <w:rPr>
          <w:sz w:val="16"/>
          <w:szCs w:val="16"/>
        </w:rPr>
        <w:tab/>
      </w:r>
      <w:r w:rsidR="00BF2798">
        <w:rPr>
          <w:sz w:val="16"/>
          <w:szCs w:val="16"/>
        </w:rPr>
        <w:t xml:space="preserve">Eine Abschlagszahlung erfolgt bei Erreichen des Mindesthonorars. </w:t>
      </w:r>
      <w:r w:rsidR="004B1201">
        <w:rPr>
          <w:sz w:val="16"/>
          <w:szCs w:val="16"/>
        </w:rPr>
        <w:t xml:space="preserve"> </w:t>
      </w:r>
    </w:p>
    <w:p w:rsidR="007B0DDC" w:rsidRDefault="00805EFB" w:rsidP="007B0DDC">
      <w:pPr>
        <w:ind w:left="708" w:hanging="708"/>
        <w:jc w:val="both"/>
        <w:rPr>
          <w:sz w:val="16"/>
          <w:szCs w:val="16"/>
        </w:rPr>
      </w:pPr>
      <w:r>
        <w:rPr>
          <w:sz w:val="16"/>
          <w:szCs w:val="16"/>
        </w:rPr>
        <w:t>4</w:t>
      </w:r>
      <w:r w:rsidR="007749C1" w:rsidRPr="00D959FA">
        <w:rPr>
          <w:sz w:val="16"/>
          <w:szCs w:val="16"/>
        </w:rPr>
        <w:t xml:space="preserve">. </w:t>
      </w:r>
      <w:r w:rsidR="004B1201">
        <w:rPr>
          <w:sz w:val="16"/>
          <w:szCs w:val="16"/>
        </w:rPr>
        <w:tab/>
      </w:r>
      <w:r w:rsidR="007749C1" w:rsidRPr="00D959FA">
        <w:rPr>
          <w:sz w:val="16"/>
          <w:szCs w:val="16"/>
        </w:rPr>
        <w:t xml:space="preserve">Eine Aufrechnung gegen die Rechnungsforderung ist nur mit rechtskräftigen oder </w:t>
      </w:r>
    </w:p>
    <w:p w:rsidR="007749C1" w:rsidRDefault="007749C1" w:rsidP="007B0DDC">
      <w:pPr>
        <w:ind w:left="708"/>
        <w:jc w:val="both"/>
        <w:rPr>
          <w:sz w:val="16"/>
          <w:szCs w:val="16"/>
        </w:rPr>
      </w:pPr>
      <w:r w:rsidRPr="00D959FA">
        <w:rPr>
          <w:sz w:val="16"/>
          <w:szCs w:val="16"/>
        </w:rPr>
        <w:t>unbestrittenen Gegenforderungen möglich.</w:t>
      </w:r>
    </w:p>
    <w:p w:rsidR="00991857" w:rsidRPr="00D959FA" w:rsidRDefault="00991857" w:rsidP="007B0DDC">
      <w:pPr>
        <w:ind w:left="708" w:hanging="708"/>
        <w:jc w:val="both"/>
        <w:rPr>
          <w:sz w:val="16"/>
          <w:szCs w:val="16"/>
        </w:rPr>
      </w:pPr>
      <w:r>
        <w:rPr>
          <w:sz w:val="16"/>
          <w:szCs w:val="16"/>
        </w:rPr>
        <w:t>5.</w:t>
      </w:r>
      <w:r>
        <w:rPr>
          <w:sz w:val="16"/>
          <w:szCs w:val="16"/>
        </w:rPr>
        <w:tab/>
        <w:t xml:space="preserve">Das übliche Zahlungsziel beträgt 14 Tage nach Erstellung der Rechnung.  </w:t>
      </w:r>
    </w:p>
    <w:p w:rsidR="00ED772C" w:rsidRDefault="00ED772C" w:rsidP="00D939AC">
      <w:pPr>
        <w:pStyle w:val="Listenabsatz"/>
        <w:tabs>
          <w:tab w:val="left" w:pos="9214"/>
        </w:tabs>
        <w:spacing w:line="360" w:lineRule="auto"/>
        <w:rPr>
          <w:rFonts w:cs="Arial"/>
          <w:sz w:val="16"/>
          <w:szCs w:val="16"/>
        </w:rPr>
      </w:pPr>
    </w:p>
    <w:p w:rsidR="00ED772C" w:rsidRDefault="00ED772C" w:rsidP="002D2B0C">
      <w:pPr>
        <w:jc w:val="both"/>
        <w:rPr>
          <w:rFonts w:cs="Arial"/>
          <w:b/>
          <w:bCs/>
          <w:sz w:val="18"/>
          <w:szCs w:val="18"/>
        </w:rPr>
      </w:pPr>
      <w:r w:rsidRPr="00ED772C">
        <w:rPr>
          <w:rFonts w:cs="Arial"/>
          <w:b/>
          <w:bCs/>
          <w:sz w:val="18"/>
          <w:szCs w:val="18"/>
        </w:rPr>
        <w:t>§ 6 Leistungen des SV</w:t>
      </w:r>
    </w:p>
    <w:p w:rsidR="00805EFB" w:rsidRPr="00ED772C" w:rsidRDefault="00805EFB" w:rsidP="002D2B0C">
      <w:pPr>
        <w:jc w:val="both"/>
        <w:rPr>
          <w:rFonts w:cs="Arial"/>
          <w:b/>
          <w:bCs/>
          <w:sz w:val="18"/>
          <w:szCs w:val="18"/>
        </w:rPr>
      </w:pPr>
    </w:p>
    <w:p w:rsidR="00805EFB" w:rsidRDefault="00805EFB" w:rsidP="002D2B0C">
      <w:pPr>
        <w:jc w:val="both"/>
        <w:rPr>
          <w:rFonts w:cs="Arial"/>
          <w:sz w:val="16"/>
          <w:szCs w:val="16"/>
        </w:rPr>
      </w:pPr>
      <w:r w:rsidRPr="00BA760B">
        <w:rPr>
          <w:rFonts w:cs="Arial"/>
          <w:sz w:val="16"/>
          <w:szCs w:val="16"/>
        </w:rPr>
        <w:t>Einige wesentliche Leistungen unserer Sachverständigen sind:</w:t>
      </w:r>
    </w:p>
    <w:p w:rsidR="00805EFB" w:rsidRPr="00BA760B" w:rsidRDefault="00805EFB" w:rsidP="002D2B0C">
      <w:pPr>
        <w:jc w:val="both"/>
        <w:rPr>
          <w:rFonts w:cs="Arial"/>
          <w:sz w:val="16"/>
          <w:szCs w:val="16"/>
        </w:rPr>
      </w:pPr>
    </w:p>
    <w:p w:rsidR="00805EFB" w:rsidRPr="004C3556" w:rsidRDefault="00805EFB" w:rsidP="002D2B0C">
      <w:pPr>
        <w:pStyle w:val="Listenabsatz"/>
        <w:numPr>
          <w:ilvl w:val="0"/>
          <w:numId w:val="37"/>
        </w:numPr>
        <w:ind w:left="360"/>
        <w:jc w:val="both"/>
        <w:rPr>
          <w:rFonts w:cs="Arial"/>
          <w:sz w:val="16"/>
          <w:szCs w:val="16"/>
        </w:rPr>
      </w:pPr>
      <w:r w:rsidRPr="004C3556">
        <w:rPr>
          <w:rFonts w:cs="Arial"/>
          <w:sz w:val="16"/>
          <w:szCs w:val="16"/>
        </w:rPr>
        <w:t xml:space="preserve">Technische Beratung/Begleitung mit </w:t>
      </w:r>
      <w:r w:rsidR="006F7FB8">
        <w:rPr>
          <w:rFonts w:cs="Arial"/>
          <w:sz w:val="16"/>
          <w:szCs w:val="16"/>
        </w:rPr>
        <w:t xml:space="preserve">regelmäßiger </w:t>
      </w:r>
      <w:r w:rsidRPr="004C3556">
        <w:rPr>
          <w:rFonts w:cs="Arial"/>
          <w:sz w:val="16"/>
          <w:szCs w:val="16"/>
        </w:rPr>
        <w:t>Durchsicht des Bauherrn-, Architekten-,  Baufirmen-/Bauträger-Schriftwechsels auf mögliche Probleme und Übereinstimmung mit dem bestellten Bausoll (während der Planungs- und/oder Bauzeit) - Statusfeststellungen während der Bauzeit, bautechnische Stichproben- und Ablaufkontrollen,  Baubegehungen, in</w:t>
      </w:r>
      <w:r w:rsidR="006F7FB8">
        <w:rPr>
          <w:rFonts w:cs="Arial"/>
          <w:sz w:val="16"/>
          <w:szCs w:val="16"/>
        </w:rPr>
        <w:t>k</w:t>
      </w:r>
      <w:r w:rsidRPr="004C3556">
        <w:rPr>
          <w:rFonts w:cs="Arial"/>
          <w:sz w:val="16"/>
          <w:szCs w:val="16"/>
        </w:rPr>
        <w:t xml:space="preserve">l. einer Fotodokumentation </w:t>
      </w:r>
    </w:p>
    <w:p w:rsidR="00805EFB" w:rsidRPr="00BA760B" w:rsidRDefault="00805EFB" w:rsidP="002D2B0C">
      <w:pPr>
        <w:jc w:val="both"/>
        <w:rPr>
          <w:rFonts w:cs="Arial"/>
          <w:sz w:val="16"/>
          <w:szCs w:val="16"/>
        </w:rPr>
      </w:pPr>
    </w:p>
    <w:p w:rsidR="00805EFB" w:rsidRPr="004C3556" w:rsidRDefault="00805EFB" w:rsidP="002D2B0C">
      <w:pPr>
        <w:pStyle w:val="Listenabsatz"/>
        <w:numPr>
          <w:ilvl w:val="0"/>
          <w:numId w:val="37"/>
        </w:numPr>
        <w:ind w:left="360"/>
        <w:jc w:val="both"/>
        <w:rPr>
          <w:rFonts w:cs="Arial"/>
          <w:sz w:val="16"/>
          <w:szCs w:val="16"/>
        </w:rPr>
      </w:pPr>
      <w:r w:rsidRPr="004C3556">
        <w:rPr>
          <w:rFonts w:cs="Arial"/>
          <w:sz w:val="16"/>
          <w:szCs w:val="16"/>
        </w:rPr>
        <w:t>Mitwirkung bei vertragsrelevanten Besprechungen mit dem Bauträger oder dem Bauunternehmen,  den Architekten, in</w:t>
      </w:r>
      <w:r w:rsidR="006F7FB8">
        <w:rPr>
          <w:rFonts w:cs="Arial"/>
          <w:sz w:val="16"/>
          <w:szCs w:val="16"/>
        </w:rPr>
        <w:t>k</w:t>
      </w:r>
      <w:r w:rsidRPr="004C3556">
        <w:rPr>
          <w:rFonts w:cs="Arial"/>
          <w:sz w:val="16"/>
          <w:szCs w:val="16"/>
        </w:rPr>
        <w:t>l. einer Dokumentation vo</w:t>
      </w:r>
      <w:r w:rsidR="006F7FB8">
        <w:rPr>
          <w:rFonts w:cs="Arial"/>
          <w:sz w:val="16"/>
          <w:szCs w:val="16"/>
        </w:rPr>
        <w:t>n Gesprächen und Vereinbarungen.</w:t>
      </w:r>
    </w:p>
    <w:p w:rsidR="00805EFB" w:rsidRPr="00BA760B" w:rsidRDefault="00805EFB" w:rsidP="002D2B0C">
      <w:pPr>
        <w:jc w:val="both"/>
        <w:rPr>
          <w:rFonts w:cs="Arial"/>
          <w:sz w:val="16"/>
          <w:szCs w:val="16"/>
        </w:rPr>
      </w:pPr>
    </w:p>
    <w:p w:rsidR="00805EFB" w:rsidRPr="004C3556" w:rsidRDefault="006F7FB8" w:rsidP="002D2B0C">
      <w:pPr>
        <w:pStyle w:val="Listenabsatz"/>
        <w:numPr>
          <w:ilvl w:val="0"/>
          <w:numId w:val="37"/>
        </w:numPr>
        <w:ind w:left="360"/>
        <w:jc w:val="both"/>
        <w:rPr>
          <w:rFonts w:cs="Arial"/>
          <w:sz w:val="16"/>
          <w:szCs w:val="16"/>
        </w:rPr>
      </w:pPr>
      <w:r>
        <w:rPr>
          <w:rFonts w:cs="Arial"/>
          <w:sz w:val="16"/>
          <w:szCs w:val="16"/>
        </w:rPr>
        <w:t xml:space="preserve">Unterstützung für </w:t>
      </w:r>
      <w:r w:rsidR="00805EFB" w:rsidRPr="004C3556">
        <w:rPr>
          <w:rFonts w:cs="Arial"/>
          <w:sz w:val="16"/>
          <w:szCs w:val="16"/>
        </w:rPr>
        <w:t>Mehrkostenabwehr, sachlich-technische und preisliche Vorklärungen</w:t>
      </w:r>
      <w:r>
        <w:rPr>
          <w:rFonts w:cs="Arial"/>
          <w:sz w:val="16"/>
          <w:szCs w:val="16"/>
        </w:rPr>
        <w:t>.</w:t>
      </w:r>
      <w:r w:rsidR="00805EFB" w:rsidRPr="004C3556">
        <w:rPr>
          <w:rFonts w:cs="Arial"/>
          <w:sz w:val="16"/>
          <w:szCs w:val="16"/>
        </w:rPr>
        <w:t xml:space="preserve"> </w:t>
      </w:r>
    </w:p>
    <w:p w:rsidR="00805EFB" w:rsidRPr="00BA760B" w:rsidRDefault="00805EFB" w:rsidP="002D2B0C">
      <w:pPr>
        <w:jc w:val="both"/>
        <w:rPr>
          <w:rFonts w:cs="Arial"/>
          <w:sz w:val="16"/>
          <w:szCs w:val="16"/>
        </w:rPr>
      </w:pPr>
    </w:p>
    <w:p w:rsidR="00805EFB" w:rsidRDefault="00805EFB" w:rsidP="002D2B0C">
      <w:pPr>
        <w:pStyle w:val="Listenabsatz"/>
        <w:numPr>
          <w:ilvl w:val="0"/>
          <w:numId w:val="37"/>
        </w:numPr>
        <w:ind w:left="360"/>
        <w:jc w:val="both"/>
        <w:rPr>
          <w:rFonts w:cs="Arial"/>
          <w:sz w:val="16"/>
          <w:szCs w:val="16"/>
        </w:rPr>
      </w:pPr>
      <w:r w:rsidRPr="004C3556">
        <w:rPr>
          <w:rFonts w:cs="Arial"/>
          <w:sz w:val="16"/>
          <w:szCs w:val="16"/>
        </w:rPr>
        <w:t>Sonstiges bei bes</w:t>
      </w:r>
      <w:r w:rsidR="006F7FB8">
        <w:rPr>
          <w:rFonts w:cs="Arial"/>
          <w:sz w:val="16"/>
          <w:szCs w:val="16"/>
        </w:rPr>
        <w:t>onderer Vereinbarung, so z.B. S</w:t>
      </w:r>
      <w:r w:rsidRPr="004C3556">
        <w:rPr>
          <w:rFonts w:cs="Arial"/>
          <w:sz w:val="16"/>
          <w:szCs w:val="16"/>
        </w:rPr>
        <w:t>chriftwechsel und Verhandlungen mit dem Bauträger, Mitwirkung bei Bemusterungen u. a. m.</w:t>
      </w:r>
    </w:p>
    <w:p w:rsidR="00805EFB" w:rsidRPr="00720712" w:rsidRDefault="00805EFB" w:rsidP="002D2B0C">
      <w:pPr>
        <w:pStyle w:val="Listenabsatz"/>
        <w:jc w:val="both"/>
        <w:rPr>
          <w:rFonts w:cs="Arial"/>
          <w:sz w:val="16"/>
          <w:szCs w:val="16"/>
        </w:rPr>
      </w:pPr>
    </w:p>
    <w:p w:rsidR="00805EFB" w:rsidRDefault="00805EFB" w:rsidP="002D2B0C">
      <w:pPr>
        <w:pStyle w:val="Listenabsatz"/>
        <w:numPr>
          <w:ilvl w:val="0"/>
          <w:numId w:val="37"/>
        </w:numPr>
        <w:ind w:left="360"/>
        <w:jc w:val="both"/>
        <w:rPr>
          <w:rFonts w:cs="Arial"/>
          <w:sz w:val="16"/>
          <w:szCs w:val="16"/>
        </w:rPr>
      </w:pPr>
      <w:r>
        <w:rPr>
          <w:rFonts w:cs="Arial"/>
          <w:sz w:val="16"/>
          <w:szCs w:val="16"/>
        </w:rPr>
        <w:t xml:space="preserve">Sichtung der </w:t>
      </w:r>
      <w:r w:rsidR="006F7FB8">
        <w:rPr>
          <w:rFonts w:cs="Arial"/>
          <w:sz w:val="16"/>
          <w:szCs w:val="16"/>
        </w:rPr>
        <w:t>Baustellenbilder, die seitens der Auftraggeber/in gemacht und zur Verfügung gestellt werden.</w:t>
      </w:r>
      <w:r>
        <w:rPr>
          <w:rFonts w:cs="Arial"/>
          <w:sz w:val="16"/>
          <w:szCs w:val="16"/>
        </w:rPr>
        <w:t xml:space="preserve"> </w:t>
      </w:r>
    </w:p>
    <w:p w:rsidR="00ED772C" w:rsidRDefault="00ED772C" w:rsidP="00ED772C">
      <w:pPr>
        <w:jc w:val="both"/>
        <w:rPr>
          <w:rFonts w:cs="Arial"/>
        </w:rPr>
      </w:pPr>
    </w:p>
    <w:p w:rsidR="0051634C" w:rsidRDefault="009C4F47" w:rsidP="006D78A8">
      <w:pPr>
        <w:jc w:val="both"/>
        <w:rPr>
          <w:rFonts w:cs="Arial"/>
          <w:b/>
          <w:bCs/>
          <w:sz w:val="18"/>
          <w:szCs w:val="18"/>
        </w:rPr>
      </w:pPr>
      <w:r>
        <w:rPr>
          <w:rFonts w:cs="Arial"/>
          <w:b/>
          <w:bCs/>
          <w:sz w:val="18"/>
          <w:szCs w:val="18"/>
        </w:rPr>
        <w:t xml:space="preserve"> </w:t>
      </w:r>
    </w:p>
    <w:p w:rsidR="00DA6BD7" w:rsidRPr="006D78A8" w:rsidRDefault="00ED772C" w:rsidP="006D78A8">
      <w:pPr>
        <w:jc w:val="both"/>
        <w:rPr>
          <w:rFonts w:cs="Arial"/>
          <w:b/>
          <w:bCs/>
          <w:sz w:val="18"/>
          <w:szCs w:val="18"/>
        </w:rPr>
      </w:pPr>
      <w:r w:rsidRPr="006D78A8">
        <w:rPr>
          <w:rFonts w:cs="Arial"/>
          <w:b/>
          <w:bCs/>
          <w:sz w:val="18"/>
          <w:szCs w:val="18"/>
        </w:rPr>
        <w:t>§ 7 Kündigung</w:t>
      </w:r>
    </w:p>
    <w:p w:rsidR="00DA6BD7" w:rsidRDefault="00DA6BD7" w:rsidP="006D78A8">
      <w:pPr>
        <w:jc w:val="both"/>
        <w:rPr>
          <w:rFonts w:cs="Arial"/>
          <w:b/>
          <w:bCs/>
          <w:sz w:val="16"/>
          <w:szCs w:val="16"/>
        </w:rPr>
      </w:pPr>
    </w:p>
    <w:p w:rsidR="00DA6BD7" w:rsidRDefault="00ED772C" w:rsidP="007B0DDC">
      <w:pPr>
        <w:jc w:val="both"/>
        <w:rPr>
          <w:rFonts w:cs="Arial"/>
          <w:sz w:val="16"/>
          <w:szCs w:val="16"/>
        </w:rPr>
      </w:pPr>
      <w:r w:rsidRPr="00ED772C">
        <w:rPr>
          <w:rFonts w:cs="Arial"/>
          <w:sz w:val="16"/>
          <w:szCs w:val="16"/>
        </w:rPr>
        <w:t>1.</w:t>
      </w:r>
      <w:r w:rsidR="00DA6BD7">
        <w:rPr>
          <w:rFonts w:cs="Arial"/>
          <w:sz w:val="16"/>
          <w:szCs w:val="16"/>
        </w:rPr>
        <w:tab/>
      </w:r>
      <w:r w:rsidRPr="00ED772C">
        <w:rPr>
          <w:rFonts w:cs="Arial"/>
          <w:sz w:val="16"/>
          <w:szCs w:val="16"/>
        </w:rPr>
        <w:t xml:space="preserve">Kündigt der AG den Auftrag, bevor ein Ortstermin anberaumt und durchgeführt worden ist, aus Gründen, die nicht der </w:t>
      </w:r>
      <w:r w:rsidR="00DA6BD7">
        <w:rPr>
          <w:rFonts w:cs="Arial"/>
          <w:sz w:val="16"/>
          <w:szCs w:val="16"/>
        </w:rPr>
        <w:tab/>
      </w:r>
      <w:r w:rsidRPr="00ED772C">
        <w:rPr>
          <w:rFonts w:cs="Arial"/>
          <w:sz w:val="16"/>
          <w:szCs w:val="16"/>
        </w:rPr>
        <w:t>SV zu vertreten hat, so wird als Aufwendungsersatz ein Pauschalhonorar von 250,00 € zzgl. MwSt. fällig.</w:t>
      </w:r>
    </w:p>
    <w:p w:rsidR="00DA6BD7" w:rsidRDefault="00DA6BD7" w:rsidP="006D78A8">
      <w:pPr>
        <w:jc w:val="both"/>
        <w:rPr>
          <w:rFonts w:cs="Arial"/>
          <w:b/>
          <w:bCs/>
          <w:sz w:val="16"/>
          <w:szCs w:val="16"/>
        </w:rPr>
      </w:pPr>
    </w:p>
    <w:p w:rsidR="00A22261" w:rsidRPr="00A22261" w:rsidRDefault="00ED772C" w:rsidP="00A22261">
      <w:pPr>
        <w:jc w:val="both"/>
        <w:rPr>
          <w:rFonts w:cs="Arial"/>
          <w:sz w:val="16"/>
          <w:szCs w:val="16"/>
        </w:rPr>
      </w:pPr>
      <w:r w:rsidRPr="00ED772C">
        <w:rPr>
          <w:rFonts w:cs="Arial"/>
          <w:sz w:val="16"/>
          <w:szCs w:val="16"/>
        </w:rPr>
        <w:t>2.</w:t>
      </w:r>
      <w:r w:rsidR="00DA6BD7">
        <w:rPr>
          <w:rFonts w:cs="Arial"/>
          <w:sz w:val="16"/>
          <w:szCs w:val="16"/>
        </w:rPr>
        <w:tab/>
      </w:r>
      <w:r w:rsidRPr="00ED772C">
        <w:rPr>
          <w:rFonts w:cs="Arial"/>
          <w:sz w:val="16"/>
          <w:szCs w:val="16"/>
        </w:rPr>
        <w:t xml:space="preserve">Bei einer Kündigung nach der Durchführung eines </w:t>
      </w:r>
      <w:r w:rsidR="006D78A8" w:rsidRPr="00ED772C">
        <w:rPr>
          <w:rFonts w:cs="Arial"/>
          <w:sz w:val="16"/>
          <w:szCs w:val="16"/>
        </w:rPr>
        <w:t>Ortstermins</w:t>
      </w:r>
      <w:r w:rsidRPr="00ED772C">
        <w:rPr>
          <w:rFonts w:cs="Arial"/>
          <w:sz w:val="16"/>
          <w:szCs w:val="16"/>
        </w:rPr>
        <w:t xml:space="preserve"> ist d</w:t>
      </w:r>
      <w:r w:rsidR="00A22261">
        <w:rPr>
          <w:rFonts w:cs="Arial"/>
          <w:sz w:val="16"/>
          <w:szCs w:val="16"/>
        </w:rPr>
        <w:t>as</w:t>
      </w:r>
      <w:r w:rsidRPr="00ED772C">
        <w:rPr>
          <w:rFonts w:cs="Arial"/>
          <w:sz w:val="16"/>
          <w:szCs w:val="16"/>
        </w:rPr>
        <w:t xml:space="preserve"> </w:t>
      </w:r>
      <w:r w:rsidR="00A22261">
        <w:rPr>
          <w:rFonts w:cs="Arial"/>
          <w:sz w:val="16"/>
          <w:szCs w:val="16"/>
        </w:rPr>
        <w:t xml:space="preserve">vereinbarte </w:t>
      </w:r>
      <w:r w:rsidR="00A22261" w:rsidRPr="00A22261">
        <w:rPr>
          <w:rFonts w:cs="Arial"/>
          <w:sz w:val="16"/>
          <w:szCs w:val="16"/>
        </w:rPr>
        <w:t>Mindesthonorar für Baubegleitung</w:t>
      </w:r>
    </w:p>
    <w:p w:rsidR="00DA6BD7" w:rsidRDefault="00A22261" w:rsidP="00A22261">
      <w:pPr>
        <w:jc w:val="both"/>
        <w:rPr>
          <w:rFonts w:cs="Arial"/>
          <w:sz w:val="16"/>
          <w:szCs w:val="16"/>
        </w:rPr>
      </w:pPr>
      <w:r>
        <w:rPr>
          <w:rFonts w:cs="Arial"/>
          <w:sz w:val="16"/>
          <w:szCs w:val="16"/>
        </w:rPr>
        <w:tab/>
      </w:r>
      <w:r w:rsidRPr="00A22261">
        <w:rPr>
          <w:rFonts w:cs="Arial"/>
          <w:sz w:val="16"/>
          <w:szCs w:val="16"/>
        </w:rPr>
        <w:t>in Höhe vo</w:t>
      </w:r>
      <w:r>
        <w:rPr>
          <w:rFonts w:cs="Arial"/>
          <w:sz w:val="16"/>
          <w:szCs w:val="16"/>
        </w:rPr>
        <w:t>n 1.000,- €, zuzüglich 19% MwSt. zu erstatten.</w:t>
      </w:r>
    </w:p>
    <w:p w:rsidR="00DA6BD7" w:rsidRDefault="00DA6BD7" w:rsidP="006D78A8">
      <w:pPr>
        <w:jc w:val="both"/>
        <w:rPr>
          <w:rFonts w:cs="Arial"/>
          <w:b/>
          <w:bCs/>
          <w:sz w:val="16"/>
          <w:szCs w:val="16"/>
        </w:rPr>
      </w:pPr>
    </w:p>
    <w:p w:rsidR="00ED772C" w:rsidRPr="00ED772C" w:rsidRDefault="00A22261" w:rsidP="006D78A8">
      <w:pPr>
        <w:jc w:val="both"/>
        <w:rPr>
          <w:rFonts w:cs="Arial"/>
          <w:sz w:val="16"/>
          <w:szCs w:val="16"/>
        </w:rPr>
      </w:pPr>
      <w:r>
        <w:rPr>
          <w:rFonts w:cs="Arial"/>
          <w:sz w:val="16"/>
          <w:szCs w:val="16"/>
        </w:rPr>
        <w:t>3.</w:t>
      </w:r>
      <w:r w:rsidR="00DA6BD7">
        <w:rPr>
          <w:rFonts w:cs="Arial"/>
          <w:sz w:val="16"/>
          <w:szCs w:val="16"/>
        </w:rPr>
        <w:tab/>
      </w:r>
      <w:r w:rsidR="00ED772C" w:rsidRPr="00ED772C">
        <w:rPr>
          <w:rFonts w:cs="Arial"/>
          <w:sz w:val="16"/>
          <w:szCs w:val="16"/>
        </w:rPr>
        <w:t>Weitergehende Schadensersatzansprüche, egal aus welchem Rechtsgrund, bleiben vorbehalten.</w:t>
      </w:r>
    </w:p>
    <w:p w:rsidR="00ED772C" w:rsidRPr="00ED772C" w:rsidRDefault="00ED772C" w:rsidP="006D78A8">
      <w:pPr>
        <w:jc w:val="both"/>
        <w:rPr>
          <w:rFonts w:cs="Arial"/>
          <w:sz w:val="16"/>
          <w:szCs w:val="16"/>
        </w:rPr>
      </w:pPr>
    </w:p>
    <w:p w:rsidR="00ED772C" w:rsidRPr="006D78A8" w:rsidRDefault="00ED772C" w:rsidP="006D78A8">
      <w:pPr>
        <w:jc w:val="both"/>
        <w:rPr>
          <w:rFonts w:cs="Arial"/>
          <w:b/>
          <w:bCs/>
          <w:sz w:val="18"/>
          <w:szCs w:val="18"/>
        </w:rPr>
      </w:pPr>
      <w:r w:rsidRPr="006D78A8">
        <w:rPr>
          <w:rFonts w:cs="Arial"/>
          <w:b/>
          <w:bCs/>
          <w:sz w:val="18"/>
          <w:szCs w:val="18"/>
        </w:rPr>
        <w:t>§ 8 Gewährleistung/Haftung</w:t>
      </w:r>
    </w:p>
    <w:p w:rsidR="00ED772C" w:rsidRPr="00ED772C" w:rsidRDefault="00ED772C" w:rsidP="006D78A8">
      <w:pPr>
        <w:jc w:val="both"/>
        <w:rPr>
          <w:rFonts w:cs="Arial"/>
          <w:sz w:val="16"/>
          <w:szCs w:val="16"/>
        </w:rPr>
      </w:pPr>
    </w:p>
    <w:p w:rsidR="00ED772C" w:rsidRPr="00ED772C" w:rsidRDefault="00ED772C" w:rsidP="006D78A8">
      <w:pPr>
        <w:jc w:val="both"/>
        <w:rPr>
          <w:rFonts w:cs="Arial"/>
          <w:sz w:val="16"/>
          <w:szCs w:val="16"/>
        </w:rPr>
      </w:pPr>
      <w:r w:rsidRPr="00ED772C">
        <w:rPr>
          <w:rFonts w:cs="Arial"/>
          <w:sz w:val="16"/>
          <w:szCs w:val="16"/>
        </w:rPr>
        <w:t xml:space="preserve">1. </w:t>
      </w:r>
      <w:r w:rsidR="006D78A8">
        <w:rPr>
          <w:rFonts w:cs="Arial"/>
          <w:sz w:val="16"/>
          <w:szCs w:val="16"/>
        </w:rPr>
        <w:tab/>
      </w:r>
      <w:r w:rsidRPr="00ED772C">
        <w:rPr>
          <w:rFonts w:cs="Arial"/>
          <w:sz w:val="16"/>
          <w:szCs w:val="16"/>
        </w:rPr>
        <w:t>Die Gewährleistung erfolgt nach § 633ff BGB.</w:t>
      </w:r>
      <w:r w:rsidR="006D78A8" w:rsidRPr="006D78A8">
        <w:rPr>
          <w:rFonts w:cs="Arial"/>
          <w:color w:val="000000"/>
          <w:sz w:val="16"/>
          <w:szCs w:val="16"/>
        </w:rPr>
        <w:t xml:space="preserve"> </w:t>
      </w:r>
      <w:r w:rsidR="006D78A8" w:rsidRPr="00B4799E">
        <w:rPr>
          <w:rFonts w:cs="Arial"/>
          <w:color w:val="000000"/>
          <w:sz w:val="16"/>
          <w:szCs w:val="16"/>
        </w:rPr>
        <w:t xml:space="preserve">Die </w:t>
      </w:r>
      <w:r w:rsidR="006D78A8" w:rsidRPr="00B4799E">
        <w:rPr>
          <w:rFonts w:cs="Arial"/>
          <w:bCs/>
          <w:color w:val="000000"/>
          <w:sz w:val="16"/>
          <w:szCs w:val="16"/>
        </w:rPr>
        <w:t xml:space="preserve">Verjährungsfrist </w:t>
      </w:r>
      <w:r w:rsidR="006D78A8" w:rsidRPr="00B4799E">
        <w:rPr>
          <w:rFonts w:cs="Arial"/>
          <w:color w:val="000000"/>
          <w:sz w:val="16"/>
          <w:szCs w:val="16"/>
        </w:rPr>
        <w:t xml:space="preserve">von Gewährleistungs- und sonstigen </w:t>
      </w:r>
      <w:r w:rsidR="006D78A8">
        <w:rPr>
          <w:rFonts w:cs="Arial"/>
          <w:color w:val="000000"/>
          <w:sz w:val="16"/>
          <w:szCs w:val="16"/>
        </w:rPr>
        <w:tab/>
      </w:r>
      <w:r w:rsidR="006D78A8" w:rsidRPr="00B4799E">
        <w:rPr>
          <w:rFonts w:cs="Arial"/>
          <w:color w:val="000000"/>
          <w:sz w:val="16"/>
          <w:szCs w:val="16"/>
        </w:rPr>
        <w:t>Haftungsansprüchen beträgt 3 Jahre.</w:t>
      </w:r>
    </w:p>
    <w:p w:rsidR="00ED772C" w:rsidRPr="00ED772C" w:rsidRDefault="00ED772C" w:rsidP="006D78A8">
      <w:pPr>
        <w:jc w:val="both"/>
        <w:rPr>
          <w:rFonts w:cs="Arial"/>
          <w:sz w:val="16"/>
          <w:szCs w:val="16"/>
        </w:rPr>
      </w:pPr>
    </w:p>
    <w:p w:rsidR="00ED772C" w:rsidRDefault="00ED772C" w:rsidP="00435D5A">
      <w:pPr>
        <w:widowControl w:val="0"/>
        <w:ind w:right="71"/>
        <w:jc w:val="both"/>
        <w:rPr>
          <w:rFonts w:cs="Arial"/>
          <w:sz w:val="16"/>
          <w:szCs w:val="16"/>
        </w:rPr>
      </w:pPr>
      <w:r w:rsidRPr="00ED772C">
        <w:rPr>
          <w:rFonts w:cs="Arial"/>
          <w:sz w:val="16"/>
          <w:szCs w:val="16"/>
        </w:rPr>
        <w:t>2.</w:t>
      </w:r>
      <w:r w:rsidR="006D78A8">
        <w:rPr>
          <w:rFonts w:cs="Arial"/>
          <w:sz w:val="16"/>
          <w:szCs w:val="16"/>
        </w:rPr>
        <w:tab/>
      </w:r>
      <w:r w:rsidRPr="00ED772C">
        <w:rPr>
          <w:rFonts w:cs="Arial"/>
          <w:sz w:val="16"/>
          <w:szCs w:val="16"/>
        </w:rPr>
        <w:t>Die Haftung ist begrenzt auf die Versicherungssumme</w:t>
      </w:r>
      <w:r w:rsidR="006D78A8">
        <w:rPr>
          <w:rFonts w:cs="Arial"/>
          <w:sz w:val="16"/>
          <w:szCs w:val="16"/>
        </w:rPr>
        <w:t xml:space="preserve">. </w:t>
      </w:r>
      <w:r w:rsidR="006D78A8" w:rsidRPr="00B4799E">
        <w:rPr>
          <w:rFonts w:cs="Arial"/>
          <w:color w:val="000000"/>
          <w:sz w:val="16"/>
          <w:szCs w:val="16"/>
        </w:rPr>
        <w:t xml:space="preserve">Die Deckungssummen der </w:t>
      </w:r>
      <w:r w:rsidR="006D78A8" w:rsidRPr="00B4799E">
        <w:rPr>
          <w:rFonts w:cs="Arial"/>
          <w:bCs/>
          <w:color w:val="000000"/>
          <w:sz w:val="16"/>
          <w:szCs w:val="16"/>
        </w:rPr>
        <w:t>Haftpflichtversicherung</w:t>
      </w:r>
      <w:r w:rsidR="006D78A8" w:rsidRPr="00B4799E">
        <w:rPr>
          <w:rFonts w:cs="Arial"/>
          <w:color w:val="000000"/>
          <w:sz w:val="16"/>
          <w:szCs w:val="16"/>
        </w:rPr>
        <w:t xml:space="preserve"> des </w:t>
      </w:r>
      <w:r w:rsidR="006D78A8">
        <w:rPr>
          <w:rFonts w:cs="Arial"/>
          <w:color w:val="000000"/>
          <w:sz w:val="16"/>
          <w:szCs w:val="16"/>
        </w:rPr>
        <w:tab/>
      </w:r>
      <w:r w:rsidR="006D78A8" w:rsidRPr="00B4799E">
        <w:rPr>
          <w:rFonts w:cs="Arial"/>
          <w:color w:val="000000"/>
          <w:sz w:val="16"/>
          <w:szCs w:val="16"/>
        </w:rPr>
        <w:t xml:space="preserve">Auftragnehmers betragen bei der Gerling  Allgemeine Versicherungen -AG </w:t>
      </w:r>
      <w:r w:rsidR="006D78A8" w:rsidRPr="006D78A8">
        <w:rPr>
          <w:rFonts w:cs="Arial"/>
          <w:color w:val="000000"/>
          <w:sz w:val="16"/>
          <w:szCs w:val="16"/>
        </w:rPr>
        <w:t xml:space="preserve">(Personenschäden 3.000.000 €, Sach-, und </w:t>
      </w:r>
      <w:r w:rsidR="006D78A8">
        <w:rPr>
          <w:rFonts w:cs="Arial"/>
          <w:color w:val="000000"/>
          <w:sz w:val="16"/>
          <w:szCs w:val="16"/>
        </w:rPr>
        <w:tab/>
      </w:r>
      <w:r w:rsidR="006D78A8" w:rsidRPr="006D78A8">
        <w:rPr>
          <w:rFonts w:cs="Arial"/>
          <w:color w:val="000000"/>
          <w:sz w:val="16"/>
          <w:szCs w:val="16"/>
        </w:rPr>
        <w:t>Vermögensschäden 500.000 €).</w:t>
      </w:r>
      <w:r w:rsidRPr="00ED772C">
        <w:rPr>
          <w:rFonts w:cs="Arial"/>
          <w:sz w:val="16"/>
          <w:szCs w:val="16"/>
        </w:rPr>
        <w:t xml:space="preserve"> </w:t>
      </w:r>
      <w:r w:rsidR="00106B31">
        <w:rPr>
          <w:rFonts w:cs="Arial"/>
          <w:sz w:val="16"/>
          <w:szCs w:val="16"/>
        </w:rPr>
        <w:t>B</w:t>
      </w:r>
      <w:r w:rsidR="00106B31" w:rsidRPr="00B4799E">
        <w:rPr>
          <w:rFonts w:cs="Arial"/>
          <w:color w:val="000000"/>
          <w:sz w:val="16"/>
          <w:szCs w:val="16"/>
        </w:rPr>
        <w:t xml:space="preserve">ei nicht versicherbaren Schäden auf die Höhe des ihm zustehenden </w:t>
      </w:r>
      <w:r w:rsidR="00106B31">
        <w:rPr>
          <w:rFonts w:cs="Arial"/>
          <w:color w:val="000000"/>
          <w:sz w:val="16"/>
          <w:szCs w:val="16"/>
        </w:rPr>
        <w:tab/>
      </w:r>
      <w:r w:rsidR="00106B31" w:rsidRPr="00B4799E">
        <w:rPr>
          <w:rFonts w:cs="Arial"/>
          <w:color w:val="000000"/>
          <w:sz w:val="16"/>
          <w:szCs w:val="16"/>
        </w:rPr>
        <w:t xml:space="preserve">Gesamthonorars. </w:t>
      </w:r>
      <w:r w:rsidRPr="00ED772C">
        <w:rPr>
          <w:rFonts w:cs="Arial"/>
          <w:sz w:val="16"/>
          <w:szCs w:val="16"/>
        </w:rPr>
        <w:t xml:space="preserve">Wird eine höhere Versicherungssumme gewünscht, ist dies gesondert zu vereinbaren. Die dadurch </w:t>
      </w:r>
      <w:r w:rsidR="00106B31">
        <w:rPr>
          <w:rFonts w:cs="Arial"/>
          <w:sz w:val="16"/>
          <w:szCs w:val="16"/>
        </w:rPr>
        <w:tab/>
      </w:r>
      <w:r w:rsidRPr="00ED772C">
        <w:rPr>
          <w:rFonts w:cs="Arial"/>
          <w:sz w:val="16"/>
          <w:szCs w:val="16"/>
        </w:rPr>
        <w:t>entstehenden Kosten sind vom AG zu tragen.</w:t>
      </w:r>
    </w:p>
    <w:p w:rsidR="003E216B" w:rsidRDefault="003E216B" w:rsidP="00435D5A">
      <w:pPr>
        <w:widowControl w:val="0"/>
        <w:ind w:right="71"/>
        <w:jc w:val="both"/>
        <w:rPr>
          <w:rFonts w:cs="Arial"/>
          <w:sz w:val="16"/>
          <w:szCs w:val="16"/>
        </w:rPr>
      </w:pPr>
    </w:p>
    <w:p w:rsidR="003E216B" w:rsidRPr="003E216B" w:rsidRDefault="003E216B" w:rsidP="003E216B">
      <w:pPr>
        <w:pStyle w:val="Listenabsatz"/>
        <w:widowControl w:val="0"/>
        <w:numPr>
          <w:ilvl w:val="0"/>
          <w:numId w:val="32"/>
        </w:numPr>
        <w:ind w:right="71"/>
        <w:jc w:val="both"/>
        <w:rPr>
          <w:rFonts w:cs="Arial"/>
          <w:color w:val="000000"/>
          <w:sz w:val="16"/>
          <w:szCs w:val="16"/>
        </w:rPr>
      </w:pPr>
      <w:r>
        <w:rPr>
          <w:rFonts w:cs="Arial"/>
          <w:color w:val="000000"/>
          <w:sz w:val="16"/>
          <w:szCs w:val="16"/>
        </w:rPr>
        <w:tab/>
      </w:r>
      <w:r w:rsidRPr="003E216B">
        <w:rPr>
          <w:rFonts w:cs="Arial"/>
          <w:color w:val="000000"/>
          <w:sz w:val="16"/>
          <w:szCs w:val="16"/>
        </w:rPr>
        <w:t xml:space="preserve">Sofern dem Auftragnehmer nur leichte Fahrlässigkeit nachgewiesen werden kann, beschränkt sich die </w:t>
      </w:r>
      <w:r w:rsidRPr="003E216B">
        <w:rPr>
          <w:rFonts w:cs="Arial"/>
          <w:bCs/>
          <w:color w:val="000000"/>
          <w:sz w:val="16"/>
          <w:szCs w:val="16"/>
        </w:rPr>
        <w:t>Ersatzpflicht</w:t>
      </w:r>
      <w:r w:rsidRPr="003E216B">
        <w:rPr>
          <w:rFonts w:cs="Arial"/>
          <w:color w:val="000000"/>
          <w:sz w:val="16"/>
          <w:szCs w:val="16"/>
        </w:rPr>
        <w:t xml:space="preserve"> bei </w:t>
      </w:r>
      <w:r>
        <w:rPr>
          <w:rFonts w:cs="Arial"/>
          <w:color w:val="000000"/>
          <w:sz w:val="16"/>
          <w:szCs w:val="16"/>
        </w:rPr>
        <w:tab/>
      </w:r>
      <w:r w:rsidRPr="003E216B">
        <w:rPr>
          <w:rFonts w:cs="Arial"/>
          <w:color w:val="000000"/>
          <w:sz w:val="16"/>
          <w:szCs w:val="16"/>
        </w:rPr>
        <w:t xml:space="preserve">versicherbaren Schäden auf die bestehende Deckungssumme der Haftpflichtversicherung, bei nicht versicherbaren </w:t>
      </w:r>
      <w:r>
        <w:rPr>
          <w:rFonts w:cs="Arial"/>
          <w:color w:val="000000"/>
          <w:sz w:val="16"/>
          <w:szCs w:val="16"/>
        </w:rPr>
        <w:tab/>
      </w:r>
      <w:r w:rsidRPr="003E216B">
        <w:rPr>
          <w:rFonts w:cs="Arial"/>
          <w:color w:val="000000"/>
          <w:sz w:val="16"/>
          <w:szCs w:val="16"/>
        </w:rPr>
        <w:t xml:space="preserve">Schäden auf die Höhe des ihm zustehenden Gesamthonorars. </w:t>
      </w:r>
    </w:p>
    <w:p w:rsidR="007749C1" w:rsidRPr="00435D5A" w:rsidRDefault="007749C1" w:rsidP="001E014F">
      <w:pPr>
        <w:pStyle w:val="Listenabsatz"/>
        <w:tabs>
          <w:tab w:val="left" w:pos="9214"/>
        </w:tabs>
        <w:rPr>
          <w:rFonts w:cs="Arial"/>
          <w:b/>
          <w:color w:val="000000" w:themeColor="text1"/>
          <w:sz w:val="18"/>
          <w:szCs w:val="18"/>
        </w:rPr>
      </w:pPr>
    </w:p>
    <w:p w:rsidR="00435D5A" w:rsidRPr="00435D5A" w:rsidRDefault="00435D5A" w:rsidP="00435D5A">
      <w:pPr>
        <w:jc w:val="both"/>
        <w:rPr>
          <w:rFonts w:cs="Arial"/>
          <w:b/>
          <w:color w:val="000000" w:themeColor="text1"/>
          <w:sz w:val="18"/>
          <w:szCs w:val="18"/>
        </w:rPr>
      </w:pPr>
      <w:r w:rsidRPr="00435D5A">
        <w:rPr>
          <w:rFonts w:cs="Arial"/>
          <w:b/>
          <w:color w:val="000000" w:themeColor="text1"/>
          <w:sz w:val="18"/>
          <w:szCs w:val="18"/>
        </w:rPr>
        <w:t>§ 9 Urheberrecht</w:t>
      </w:r>
    </w:p>
    <w:p w:rsidR="00435D5A" w:rsidRPr="00435D5A" w:rsidRDefault="00435D5A" w:rsidP="00435D5A">
      <w:pPr>
        <w:jc w:val="both"/>
        <w:rPr>
          <w:rFonts w:cs="Arial"/>
          <w:color w:val="000000" w:themeColor="text1"/>
          <w:sz w:val="16"/>
          <w:szCs w:val="16"/>
        </w:rPr>
      </w:pPr>
    </w:p>
    <w:p w:rsidR="00435D5A" w:rsidRPr="00435D5A" w:rsidRDefault="00435D5A" w:rsidP="00435D5A">
      <w:pPr>
        <w:jc w:val="both"/>
        <w:rPr>
          <w:rFonts w:cs="Arial"/>
          <w:color w:val="000000" w:themeColor="text1"/>
          <w:sz w:val="16"/>
          <w:szCs w:val="16"/>
        </w:rPr>
      </w:pPr>
      <w:r w:rsidRPr="00435D5A">
        <w:rPr>
          <w:rFonts w:cs="Arial"/>
          <w:color w:val="000000" w:themeColor="text1"/>
          <w:sz w:val="16"/>
          <w:szCs w:val="16"/>
        </w:rPr>
        <w:t xml:space="preserve">1. </w:t>
      </w:r>
      <w:r w:rsidRPr="00435D5A">
        <w:rPr>
          <w:rFonts w:cs="Arial"/>
          <w:color w:val="000000" w:themeColor="text1"/>
          <w:sz w:val="16"/>
          <w:szCs w:val="16"/>
        </w:rPr>
        <w:tab/>
        <w:t>Der SV hat an dem von ihm gefertigten Gutachten ein Urheberrecht.</w:t>
      </w:r>
    </w:p>
    <w:p w:rsidR="0051634C" w:rsidRDefault="0051634C" w:rsidP="00435D5A">
      <w:pPr>
        <w:jc w:val="both"/>
        <w:rPr>
          <w:rFonts w:cs="Arial"/>
          <w:color w:val="000000" w:themeColor="text1"/>
          <w:sz w:val="16"/>
          <w:szCs w:val="16"/>
        </w:rPr>
      </w:pPr>
    </w:p>
    <w:p w:rsidR="00435D5A" w:rsidRPr="00435D5A" w:rsidRDefault="00435D5A" w:rsidP="00435D5A">
      <w:pPr>
        <w:jc w:val="both"/>
        <w:rPr>
          <w:rFonts w:cs="Arial"/>
          <w:color w:val="000000" w:themeColor="text1"/>
          <w:sz w:val="16"/>
          <w:szCs w:val="16"/>
        </w:rPr>
      </w:pPr>
      <w:r w:rsidRPr="00435D5A">
        <w:rPr>
          <w:rFonts w:cs="Arial"/>
          <w:color w:val="000000" w:themeColor="text1"/>
          <w:sz w:val="16"/>
          <w:szCs w:val="16"/>
        </w:rPr>
        <w:t xml:space="preserve">2. </w:t>
      </w:r>
      <w:r w:rsidRPr="00435D5A">
        <w:rPr>
          <w:rFonts w:cs="Arial"/>
          <w:color w:val="000000" w:themeColor="text1"/>
          <w:sz w:val="16"/>
          <w:szCs w:val="16"/>
        </w:rPr>
        <w:tab/>
        <w:t xml:space="preserve">Der AG darf das Gutachten nur zum festgelegten Zweck (§ 2) verwenden. Eine Vervielfältigung oder Veröffentlichung, </w:t>
      </w:r>
      <w:r w:rsidRPr="00435D5A">
        <w:rPr>
          <w:rFonts w:cs="Arial"/>
          <w:color w:val="000000" w:themeColor="text1"/>
          <w:sz w:val="16"/>
          <w:szCs w:val="16"/>
        </w:rPr>
        <w:tab/>
        <w:t>auch auszugsweise, ist nur mit schriftlicher Genehmigung des SV gestattet.</w:t>
      </w:r>
    </w:p>
    <w:p w:rsidR="00435D5A" w:rsidRP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A22261" w:rsidRDefault="00A22261" w:rsidP="00435D5A">
      <w:pPr>
        <w:jc w:val="both"/>
        <w:rPr>
          <w:rFonts w:cs="Arial"/>
          <w:color w:val="FF0000"/>
          <w:sz w:val="16"/>
          <w:szCs w:val="16"/>
        </w:rPr>
      </w:pPr>
    </w:p>
    <w:p w:rsidR="00A22261" w:rsidRDefault="00A22261" w:rsidP="00435D5A">
      <w:pPr>
        <w:jc w:val="both"/>
        <w:rPr>
          <w:rFonts w:cs="Arial"/>
          <w:color w:val="FF0000"/>
          <w:sz w:val="16"/>
          <w:szCs w:val="16"/>
        </w:rPr>
      </w:pPr>
    </w:p>
    <w:p w:rsidR="00A22261" w:rsidRDefault="00A22261" w:rsidP="00435D5A">
      <w:pPr>
        <w:jc w:val="both"/>
        <w:rPr>
          <w:rFonts w:cs="Arial"/>
          <w:color w:val="FF0000"/>
          <w:sz w:val="16"/>
          <w:szCs w:val="16"/>
        </w:rPr>
      </w:pPr>
    </w:p>
    <w:p w:rsidR="006F7FB8" w:rsidRDefault="006F7FB8" w:rsidP="00435D5A">
      <w:pPr>
        <w:jc w:val="both"/>
        <w:rPr>
          <w:rFonts w:cs="Arial"/>
          <w:color w:val="FF0000"/>
          <w:sz w:val="16"/>
          <w:szCs w:val="16"/>
        </w:rPr>
      </w:pPr>
    </w:p>
    <w:p w:rsidR="007B0DDC" w:rsidRDefault="007B0DDC" w:rsidP="00435D5A">
      <w:pPr>
        <w:jc w:val="both"/>
        <w:rPr>
          <w:rFonts w:cs="Arial"/>
          <w:color w:val="FF0000"/>
          <w:sz w:val="16"/>
          <w:szCs w:val="16"/>
        </w:rPr>
      </w:pPr>
    </w:p>
    <w:p w:rsidR="007B0DDC" w:rsidRDefault="007B0DDC" w:rsidP="00435D5A">
      <w:pPr>
        <w:jc w:val="both"/>
        <w:rPr>
          <w:rFonts w:cs="Arial"/>
          <w:color w:val="FF0000"/>
          <w:sz w:val="16"/>
          <w:szCs w:val="16"/>
        </w:rPr>
      </w:pPr>
    </w:p>
    <w:p w:rsidR="007B0DDC" w:rsidRDefault="007B0DDC" w:rsidP="00435D5A">
      <w:pPr>
        <w:jc w:val="both"/>
        <w:rPr>
          <w:rFonts w:cs="Arial"/>
          <w:color w:val="FF0000"/>
          <w:sz w:val="16"/>
          <w:szCs w:val="16"/>
        </w:rPr>
      </w:pPr>
    </w:p>
    <w:p w:rsidR="00A22261" w:rsidRDefault="00A22261" w:rsidP="00435D5A">
      <w:pPr>
        <w:jc w:val="both"/>
        <w:rPr>
          <w:rFonts w:cs="Arial"/>
          <w:color w:val="FF0000"/>
          <w:sz w:val="16"/>
          <w:szCs w:val="16"/>
        </w:rPr>
      </w:pPr>
    </w:p>
    <w:p w:rsidR="00A22261" w:rsidRDefault="00A22261" w:rsidP="00435D5A">
      <w:pPr>
        <w:jc w:val="both"/>
        <w:rPr>
          <w:rFonts w:cs="Arial"/>
          <w:color w:val="FF0000"/>
          <w:sz w:val="16"/>
          <w:szCs w:val="16"/>
        </w:rPr>
      </w:pPr>
    </w:p>
    <w:p w:rsidR="00A22261" w:rsidRDefault="00A22261" w:rsidP="00435D5A">
      <w:pPr>
        <w:jc w:val="both"/>
        <w:rPr>
          <w:rFonts w:cs="Arial"/>
          <w:color w:val="FF0000"/>
          <w:sz w:val="16"/>
          <w:szCs w:val="16"/>
        </w:rPr>
      </w:pPr>
    </w:p>
    <w:p w:rsidR="00A22261" w:rsidRDefault="00A22261" w:rsidP="00435D5A">
      <w:pPr>
        <w:jc w:val="both"/>
        <w:rPr>
          <w:rFonts w:cs="Arial"/>
          <w:color w:val="FF0000"/>
          <w:sz w:val="16"/>
          <w:szCs w:val="16"/>
        </w:rPr>
      </w:pPr>
    </w:p>
    <w:p w:rsidR="00435D5A" w:rsidRPr="00435D5A" w:rsidRDefault="00435D5A" w:rsidP="00435D5A">
      <w:pPr>
        <w:pStyle w:val="Textkrper3"/>
        <w:rPr>
          <w:b/>
          <w:sz w:val="18"/>
          <w:szCs w:val="18"/>
        </w:rPr>
      </w:pPr>
      <w:r w:rsidRPr="00435D5A">
        <w:rPr>
          <w:b/>
          <w:sz w:val="18"/>
          <w:szCs w:val="18"/>
        </w:rPr>
        <w:t>§ 11 Schweigepflicht – Vertraulichkeit</w:t>
      </w:r>
    </w:p>
    <w:p w:rsidR="00435D5A" w:rsidRPr="00435D5A" w:rsidRDefault="00435D5A" w:rsidP="00435D5A">
      <w:pPr>
        <w:jc w:val="both"/>
        <w:rPr>
          <w:rFonts w:cs="Arial"/>
          <w:sz w:val="16"/>
          <w:szCs w:val="16"/>
        </w:rPr>
      </w:pPr>
    </w:p>
    <w:p w:rsidR="00435D5A" w:rsidRPr="00435D5A" w:rsidRDefault="00435D5A" w:rsidP="00435D5A">
      <w:pPr>
        <w:jc w:val="both"/>
        <w:rPr>
          <w:rFonts w:cs="Arial"/>
          <w:sz w:val="16"/>
          <w:szCs w:val="16"/>
        </w:rPr>
      </w:pPr>
      <w:r w:rsidRPr="00435D5A">
        <w:rPr>
          <w:rFonts w:cs="Arial"/>
          <w:sz w:val="16"/>
          <w:szCs w:val="16"/>
        </w:rPr>
        <w:t xml:space="preserve">1. </w:t>
      </w:r>
      <w:r>
        <w:rPr>
          <w:rFonts w:cs="Arial"/>
          <w:sz w:val="16"/>
          <w:szCs w:val="16"/>
        </w:rPr>
        <w:tab/>
      </w:r>
      <w:r w:rsidRPr="00435D5A">
        <w:rPr>
          <w:rFonts w:cs="Arial"/>
          <w:sz w:val="16"/>
          <w:szCs w:val="16"/>
        </w:rPr>
        <w:t xml:space="preserve">Der SV ist über persönliche oder geschäftliche Geheimnisse, die ihm im Rahmen seiner Gutachtertätigkeit anvertraut </w:t>
      </w:r>
      <w:r>
        <w:rPr>
          <w:rFonts w:cs="Arial"/>
          <w:sz w:val="16"/>
          <w:szCs w:val="16"/>
        </w:rPr>
        <w:tab/>
      </w:r>
      <w:r w:rsidRPr="00435D5A">
        <w:rPr>
          <w:rFonts w:cs="Arial"/>
          <w:sz w:val="16"/>
          <w:szCs w:val="16"/>
        </w:rPr>
        <w:t>oder bekannt wurden, zur Verschwiegenheit verpflichtet.</w:t>
      </w:r>
    </w:p>
    <w:p w:rsidR="00435D5A" w:rsidRPr="00435D5A" w:rsidRDefault="00435D5A" w:rsidP="00435D5A">
      <w:pPr>
        <w:jc w:val="both"/>
        <w:rPr>
          <w:rFonts w:cs="Arial"/>
          <w:sz w:val="16"/>
          <w:szCs w:val="16"/>
        </w:rPr>
      </w:pPr>
    </w:p>
    <w:p w:rsidR="00435D5A" w:rsidRDefault="00435D5A" w:rsidP="00435D5A">
      <w:pPr>
        <w:jc w:val="both"/>
        <w:rPr>
          <w:rFonts w:cs="Arial"/>
          <w:sz w:val="16"/>
          <w:szCs w:val="16"/>
        </w:rPr>
      </w:pPr>
      <w:r w:rsidRPr="00435D5A">
        <w:rPr>
          <w:rFonts w:cs="Arial"/>
          <w:sz w:val="16"/>
          <w:szCs w:val="16"/>
        </w:rPr>
        <w:t xml:space="preserve">2. </w:t>
      </w:r>
      <w:r>
        <w:rPr>
          <w:rFonts w:cs="Arial"/>
          <w:sz w:val="16"/>
          <w:szCs w:val="16"/>
        </w:rPr>
        <w:tab/>
      </w:r>
      <w:r w:rsidRPr="00435D5A">
        <w:rPr>
          <w:rFonts w:cs="Arial"/>
          <w:sz w:val="16"/>
          <w:szCs w:val="16"/>
        </w:rPr>
        <w:t xml:space="preserve">Der SV ist zur Offenbarung nur befugt, soweit er aufgrund gesetzlicher Vorschriften dazu verpflichtet oder er vom AG </w:t>
      </w:r>
      <w:r>
        <w:rPr>
          <w:rFonts w:cs="Arial"/>
          <w:sz w:val="16"/>
          <w:szCs w:val="16"/>
        </w:rPr>
        <w:tab/>
      </w:r>
      <w:r w:rsidRPr="00435D5A">
        <w:rPr>
          <w:rFonts w:cs="Arial"/>
          <w:sz w:val="16"/>
          <w:szCs w:val="16"/>
        </w:rPr>
        <w:t>ausdrücklich von seiner Schweigepflicht entbunden worden ist.</w:t>
      </w:r>
    </w:p>
    <w:p w:rsidR="00106B31" w:rsidRPr="00435D5A" w:rsidRDefault="00106B31" w:rsidP="00435D5A">
      <w:pPr>
        <w:jc w:val="both"/>
        <w:rPr>
          <w:rFonts w:cs="Arial"/>
          <w:sz w:val="16"/>
          <w:szCs w:val="16"/>
        </w:rPr>
      </w:pPr>
    </w:p>
    <w:p w:rsidR="0012585B" w:rsidRDefault="0012585B" w:rsidP="003E216B">
      <w:pPr>
        <w:jc w:val="both"/>
        <w:rPr>
          <w:b/>
          <w:sz w:val="18"/>
          <w:szCs w:val="18"/>
        </w:rPr>
      </w:pPr>
    </w:p>
    <w:p w:rsidR="003E216B" w:rsidRPr="003E216B" w:rsidRDefault="003E216B" w:rsidP="003E216B">
      <w:pPr>
        <w:jc w:val="both"/>
        <w:rPr>
          <w:b/>
          <w:sz w:val="18"/>
          <w:szCs w:val="18"/>
        </w:rPr>
      </w:pPr>
      <w:r w:rsidRPr="003E216B">
        <w:rPr>
          <w:b/>
          <w:sz w:val="18"/>
          <w:szCs w:val="18"/>
        </w:rPr>
        <w:t>§ 12 Schlussbemerkung</w:t>
      </w:r>
    </w:p>
    <w:p w:rsidR="003E216B" w:rsidRPr="003E216B" w:rsidRDefault="003E216B" w:rsidP="003E216B">
      <w:pPr>
        <w:jc w:val="both"/>
        <w:rPr>
          <w:sz w:val="16"/>
          <w:szCs w:val="16"/>
        </w:rPr>
      </w:pPr>
    </w:p>
    <w:p w:rsidR="008B7B84" w:rsidRDefault="008B7B84" w:rsidP="008B7B84">
      <w:pPr>
        <w:jc w:val="both"/>
        <w:rPr>
          <w:sz w:val="16"/>
          <w:szCs w:val="16"/>
        </w:rPr>
      </w:pPr>
      <w:r w:rsidRPr="003E216B">
        <w:rPr>
          <w:sz w:val="16"/>
          <w:szCs w:val="16"/>
        </w:rPr>
        <w:t>Im Falle der Unwirksamkeit einzelner Regelung dieser AGB wird die Rechtswirksamkeit der übrigen Bestimmungen und des Vertrages nicht berührt.</w:t>
      </w:r>
      <w:r w:rsidRPr="00C1108C">
        <w:rPr>
          <w:sz w:val="16"/>
          <w:szCs w:val="16"/>
        </w:rPr>
        <w:t xml:space="preserve"> </w:t>
      </w:r>
    </w:p>
    <w:p w:rsidR="008B7B84" w:rsidRPr="00435D5A" w:rsidRDefault="008B7B84" w:rsidP="008B7B84">
      <w:pPr>
        <w:jc w:val="both"/>
        <w:rPr>
          <w:rFonts w:cs="Arial"/>
          <w:sz w:val="16"/>
          <w:szCs w:val="16"/>
        </w:rPr>
      </w:pPr>
    </w:p>
    <w:bookmarkStart w:id="4" w:name="_GoBack"/>
    <w:p w:rsidR="008B7B84" w:rsidRDefault="0046089B" w:rsidP="008B7B84">
      <w:pPr>
        <w:spacing w:before="40"/>
        <w:ind w:left="708" w:right="-70" w:hanging="708"/>
        <w:jc w:val="both"/>
        <w:rPr>
          <w:rFonts w:cs="Arial"/>
          <w:sz w:val="16"/>
          <w:szCs w:val="16"/>
          <w:shd w:val="clear" w:color="auto" w:fill="E6E6E6"/>
        </w:rPr>
      </w:pPr>
      <w:r>
        <w:rPr>
          <w:sz w:val="16"/>
          <w:szCs w:val="16"/>
        </w:rPr>
        <w:fldChar w:fldCharType="begin">
          <w:ffData>
            <w:name w:val=""/>
            <w:enabled/>
            <w:calcOnExit w:val="0"/>
            <w:checkBox>
              <w:sizeAuto/>
              <w:default w:val="0"/>
              <w:checked w:val="0"/>
            </w:checkBox>
          </w:ffData>
        </w:fldChar>
      </w:r>
      <w:r w:rsidR="008B7B84">
        <w:rPr>
          <w:sz w:val="16"/>
          <w:szCs w:val="16"/>
        </w:rPr>
        <w:instrText xml:space="preserve"> FORMCHECKBOX </w:instrText>
      </w:r>
      <w:r w:rsidR="00132065">
        <w:rPr>
          <w:sz w:val="16"/>
          <w:szCs w:val="16"/>
        </w:rPr>
      </w:r>
      <w:r w:rsidR="00132065">
        <w:rPr>
          <w:sz w:val="16"/>
          <w:szCs w:val="16"/>
        </w:rPr>
        <w:fldChar w:fldCharType="separate"/>
      </w:r>
      <w:r>
        <w:rPr>
          <w:sz w:val="16"/>
          <w:szCs w:val="16"/>
        </w:rPr>
        <w:fldChar w:fldCharType="end"/>
      </w:r>
      <w:bookmarkEnd w:id="4"/>
      <w:r w:rsidR="008B7B84" w:rsidRPr="006D1D94">
        <w:rPr>
          <w:sz w:val="16"/>
          <w:szCs w:val="16"/>
        </w:rPr>
        <w:t xml:space="preserve">  </w:t>
      </w:r>
      <w:r w:rsidR="008B7B84" w:rsidRPr="00274A6E">
        <w:rPr>
          <w:rFonts w:cs="Arial"/>
          <w:color w:val="000000"/>
          <w:sz w:val="16"/>
          <w:szCs w:val="16"/>
        </w:rPr>
        <w:tab/>
      </w:r>
      <w:r w:rsidR="008B7B84">
        <w:rPr>
          <w:rFonts w:cs="Arial"/>
          <w:color w:val="000000"/>
          <w:sz w:val="16"/>
          <w:szCs w:val="16"/>
        </w:rPr>
        <w:t>Ich versichere das V</w:t>
      </w:r>
      <w:r w:rsidR="008B7B84" w:rsidRPr="00B4799E">
        <w:rPr>
          <w:rFonts w:cs="Arial"/>
          <w:color w:val="000000"/>
          <w:sz w:val="16"/>
          <w:szCs w:val="16"/>
        </w:rPr>
        <w:t>ertrag</w:t>
      </w:r>
      <w:r w:rsidR="008B7B84">
        <w:rPr>
          <w:rFonts w:cs="Arial"/>
          <w:color w:val="000000"/>
          <w:sz w:val="16"/>
          <w:szCs w:val="16"/>
        </w:rPr>
        <w:t xml:space="preserve">swerk bestehend aus den angegebenen Seiten gelesen und verstanden zu haben und mir ist bekannt, dass der SV </w:t>
      </w:r>
      <w:r w:rsidR="008B7B84" w:rsidRPr="00251D56">
        <w:rPr>
          <w:rFonts w:cs="Arial"/>
          <w:b/>
          <w:color w:val="000000"/>
          <w:sz w:val="16"/>
          <w:szCs w:val="16"/>
        </w:rPr>
        <w:t xml:space="preserve">einen zeitnahen </w:t>
      </w:r>
      <w:r w:rsidR="008B7B84">
        <w:rPr>
          <w:rFonts w:cs="Arial"/>
          <w:b/>
          <w:color w:val="000000"/>
          <w:sz w:val="16"/>
          <w:szCs w:val="16"/>
        </w:rPr>
        <w:t>Wunschtermin</w:t>
      </w:r>
      <w:r w:rsidR="008B7B84">
        <w:rPr>
          <w:rFonts w:cs="Arial"/>
          <w:color w:val="000000"/>
          <w:sz w:val="16"/>
          <w:szCs w:val="16"/>
        </w:rPr>
        <w:t xml:space="preserve"> </w:t>
      </w:r>
      <w:r w:rsidR="008B7B84" w:rsidRPr="00251D56">
        <w:rPr>
          <w:rFonts w:cs="Arial"/>
          <w:b/>
          <w:color w:val="000000"/>
          <w:sz w:val="16"/>
          <w:szCs w:val="16"/>
        </w:rPr>
        <w:t>nur wahrnehmen wird</w:t>
      </w:r>
      <w:r w:rsidR="008B7B84">
        <w:rPr>
          <w:rFonts w:cs="Arial"/>
          <w:color w:val="000000"/>
          <w:sz w:val="16"/>
          <w:szCs w:val="16"/>
        </w:rPr>
        <w:t xml:space="preserve">, </w:t>
      </w:r>
      <w:r w:rsidR="008B7B84" w:rsidRPr="00251D56">
        <w:rPr>
          <w:rFonts w:cs="Arial"/>
          <w:b/>
          <w:color w:val="000000"/>
          <w:sz w:val="16"/>
          <w:szCs w:val="16"/>
        </w:rPr>
        <w:t>wenn ich</w:t>
      </w:r>
      <w:r w:rsidR="008B7B84">
        <w:rPr>
          <w:rFonts w:cs="Arial"/>
          <w:color w:val="000000"/>
          <w:sz w:val="16"/>
          <w:szCs w:val="16"/>
        </w:rPr>
        <w:t xml:space="preserve"> </w:t>
      </w:r>
      <w:r w:rsidR="008B7B84" w:rsidRPr="00DC154F">
        <w:rPr>
          <w:rFonts w:cs="Arial"/>
          <w:color w:val="000000"/>
          <w:sz w:val="16"/>
          <w:szCs w:val="16"/>
        </w:rPr>
        <w:t>den SV mit dem Beginn der Vertragsleistung vor Ablauf der 14tägigen Widerrufsfrist (Anlage 1)</w:t>
      </w:r>
      <w:r w:rsidR="008B7B84">
        <w:rPr>
          <w:rFonts w:cs="Arial"/>
          <w:color w:val="000000"/>
          <w:sz w:val="16"/>
          <w:szCs w:val="16"/>
        </w:rPr>
        <w:t xml:space="preserve"> per Unterzeichnung der </w:t>
      </w:r>
      <w:r w:rsidR="008B7B84" w:rsidRPr="00251D56">
        <w:rPr>
          <w:rFonts w:cs="Arial"/>
          <w:b/>
          <w:color w:val="000000"/>
          <w:sz w:val="16"/>
          <w:szCs w:val="16"/>
        </w:rPr>
        <w:t>(Anlage 2) beauftrage</w:t>
      </w:r>
      <w:r w:rsidR="008B7B84">
        <w:rPr>
          <w:rFonts w:cs="Arial"/>
          <w:color w:val="000000"/>
          <w:sz w:val="16"/>
          <w:szCs w:val="16"/>
        </w:rPr>
        <w:t>.</w:t>
      </w:r>
      <w:r w:rsidR="008B7B84" w:rsidRPr="00DC154F">
        <w:rPr>
          <w:rFonts w:cs="Arial"/>
          <w:color w:val="000000"/>
          <w:sz w:val="16"/>
          <w:szCs w:val="16"/>
        </w:rPr>
        <w:t xml:space="preserve"> </w:t>
      </w:r>
      <w:r w:rsidR="008B7B84">
        <w:rPr>
          <w:rFonts w:cs="Arial"/>
          <w:color w:val="000000"/>
          <w:sz w:val="16"/>
          <w:szCs w:val="16"/>
        </w:rPr>
        <w:t xml:space="preserve">     </w:t>
      </w:r>
    </w:p>
    <w:p w:rsidR="008B7B84" w:rsidRDefault="008B7B84" w:rsidP="008B7B84">
      <w:pPr>
        <w:jc w:val="both"/>
        <w:rPr>
          <w:rFonts w:cs="Arial"/>
          <w:sz w:val="16"/>
          <w:szCs w:val="16"/>
          <w:shd w:val="clear" w:color="auto" w:fill="E6E6E6"/>
        </w:rPr>
      </w:pPr>
    </w:p>
    <w:p w:rsidR="008B7B84" w:rsidRPr="00435D5A" w:rsidRDefault="0046089B" w:rsidP="008B7B84">
      <w:pPr>
        <w:jc w:val="both"/>
        <w:rPr>
          <w:rFonts w:cs="Arial"/>
          <w:sz w:val="16"/>
          <w:szCs w:val="16"/>
        </w:rPr>
      </w:pP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 xml:space="preserve">, den </w:t>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ab/>
      </w:r>
    </w:p>
    <w:p w:rsidR="008B7B84" w:rsidRPr="00435D5A" w:rsidRDefault="008B7B84" w:rsidP="008B7B84">
      <w:pPr>
        <w:jc w:val="both"/>
        <w:rPr>
          <w:rFonts w:cs="Arial"/>
          <w:sz w:val="16"/>
          <w:szCs w:val="16"/>
        </w:rPr>
      </w:pPr>
    </w:p>
    <w:p w:rsidR="008B7B84" w:rsidRPr="00435D5A" w:rsidRDefault="008B7B84" w:rsidP="008B7B84">
      <w:pPr>
        <w:jc w:val="both"/>
        <w:rPr>
          <w:rFonts w:cs="Arial"/>
          <w:sz w:val="16"/>
          <w:szCs w:val="16"/>
        </w:rPr>
      </w:pPr>
    </w:p>
    <w:p w:rsidR="008B7B84" w:rsidRPr="00435D5A" w:rsidRDefault="0046089B" w:rsidP="008B7B84">
      <w:pPr>
        <w:tabs>
          <w:tab w:val="left" w:pos="4860"/>
        </w:tabs>
        <w:rPr>
          <w:rFonts w:cs="Arial"/>
          <w:sz w:val="16"/>
          <w:szCs w:val="16"/>
        </w:rPr>
      </w:pP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ab/>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ab/>
      </w:r>
    </w:p>
    <w:p w:rsidR="008B7B84" w:rsidRDefault="008B7B84" w:rsidP="008B7B84">
      <w:pPr>
        <w:tabs>
          <w:tab w:val="left" w:pos="4860"/>
        </w:tabs>
        <w:jc w:val="both"/>
        <w:rPr>
          <w:rFonts w:cs="Arial"/>
          <w:sz w:val="16"/>
          <w:szCs w:val="16"/>
        </w:rPr>
      </w:pPr>
      <w:r w:rsidRPr="00435D5A">
        <w:rPr>
          <w:rFonts w:cs="Arial"/>
          <w:sz w:val="16"/>
          <w:szCs w:val="16"/>
        </w:rPr>
        <w:t>Auftraggeber</w:t>
      </w:r>
      <w:r w:rsidRPr="00435D5A">
        <w:rPr>
          <w:rFonts w:cs="Arial"/>
          <w:sz w:val="16"/>
          <w:szCs w:val="16"/>
        </w:rPr>
        <w:tab/>
      </w:r>
      <w:r>
        <w:rPr>
          <w:rFonts w:cs="Arial"/>
          <w:sz w:val="16"/>
          <w:szCs w:val="16"/>
        </w:rPr>
        <w:t>Stefan Klaus Ritter</w:t>
      </w:r>
    </w:p>
    <w:p w:rsidR="008B7B84" w:rsidRDefault="008B7B84" w:rsidP="008B7B84">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rsidR="008B7B84" w:rsidRDefault="008B7B84" w:rsidP="008B7B84">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rsidR="008B7B84" w:rsidRDefault="008B7B84" w:rsidP="008B7B84">
      <w:pPr>
        <w:tabs>
          <w:tab w:val="left" w:pos="4860"/>
        </w:tabs>
        <w:jc w:val="both"/>
        <w:rPr>
          <w:rFonts w:cs="Arial"/>
          <w:sz w:val="12"/>
          <w:szCs w:val="12"/>
        </w:rPr>
      </w:pPr>
      <w:r w:rsidRPr="00435D5A">
        <w:rPr>
          <w:rFonts w:cs="Arial"/>
          <w:sz w:val="12"/>
          <w:szCs w:val="12"/>
        </w:rPr>
        <w:tab/>
      </w:r>
      <w:r>
        <w:rPr>
          <w:rFonts w:cs="Arial"/>
          <w:sz w:val="12"/>
          <w:szCs w:val="12"/>
        </w:rPr>
        <w:t>sowie „G</w:t>
      </w:r>
      <w:r w:rsidRPr="00435D5A">
        <w:rPr>
          <w:rFonts w:cs="Arial"/>
          <w:sz w:val="12"/>
          <w:szCs w:val="12"/>
        </w:rPr>
        <w:t>eprüfter und anerkannter Sachverständiger"</w:t>
      </w:r>
    </w:p>
    <w:p w:rsidR="008B7B84" w:rsidRPr="00435D5A" w:rsidRDefault="008B7B84" w:rsidP="008B7B84">
      <w:pPr>
        <w:tabs>
          <w:tab w:val="left" w:pos="4860"/>
        </w:tabs>
        <w:jc w:val="both"/>
        <w:rPr>
          <w:rFonts w:cs="Arial"/>
          <w:sz w:val="12"/>
          <w:szCs w:val="12"/>
        </w:rPr>
      </w:pPr>
      <w:r>
        <w:rPr>
          <w:rFonts w:cs="Arial"/>
          <w:sz w:val="12"/>
          <w:szCs w:val="12"/>
        </w:rPr>
        <w:tab/>
      </w:r>
      <w:r w:rsidRPr="00435D5A">
        <w:rPr>
          <w:rFonts w:cs="Arial"/>
          <w:sz w:val="12"/>
          <w:szCs w:val="12"/>
        </w:rPr>
        <w:t xml:space="preserve">seitens des Berufsfachverbandes für das Sachverständigen- und </w:t>
      </w:r>
      <w:r w:rsidRPr="00435D5A">
        <w:rPr>
          <w:rFonts w:cs="Arial"/>
          <w:sz w:val="12"/>
          <w:szCs w:val="12"/>
        </w:rPr>
        <w:tab/>
        <w:t>Gutachterwesen e. V.</w:t>
      </w:r>
      <w:r>
        <w:rPr>
          <w:rFonts w:cs="Arial"/>
          <w:sz w:val="12"/>
          <w:szCs w:val="12"/>
        </w:rPr>
        <w:t xml:space="preserve"> DESAG</w:t>
      </w:r>
    </w:p>
    <w:p w:rsidR="00435D5A" w:rsidRPr="00435D5A" w:rsidRDefault="00435D5A" w:rsidP="00435D5A">
      <w:pPr>
        <w:jc w:val="both"/>
        <w:rPr>
          <w:rFonts w:cs="Arial"/>
          <w:sz w:val="16"/>
          <w:szCs w:val="16"/>
        </w:rPr>
      </w:pPr>
    </w:p>
    <w:p w:rsidR="00435D5A" w:rsidRPr="00435D5A" w:rsidRDefault="00435D5A" w:rsidP="00435D5A">
      <w:pPr>
        <w:jc w:val="both"/>
        <w:rPr>
          <w:rFonts w:cs="Arial"/>
          <w:sz w:val="16"/>
          <w:szCs w:val="16"/>
          <w:u w:val="single"/>
        </w:rPr>
      </w:pPr>
      <w:r w:rsidRPr="00435D5A">
        <w:rPr>
          <w:rFonts w:cs="Arial"/>
          <w:sz w:val="16"/>
          <w:szCs w:val="16"/>
          <w:u w:val="single"/>
        </w:rPr>
        <w:t>Anlagen</w:t>
      </w:r>
    </w:p>
    <w:p w:rsidR="00435D5A" w:rsidRPr="00435D5A" w:rsidRDefault="00435D5A" w:rsidP="00435D5A">
      <w:pPr>
        <w:jc w:val="both"/>
        <w:rPr>
          <w:b/>
          <w:sz w:val="16"/>
          <w:szCs w:val="16"/>
        </w:rPr>
      </w:pPr>
    </w:p>
    <w:p w:rsidR="00435D5A" w:rsidRPr="00435D5A" w:rsidRDefault="00435D5A" w:rsidP="00435D5A">
      <w:pPr>
        <w:jc w:val="both"/>
        <w:rPr>
          <w:sz w:val="16"/>
          <w:szCs w:val="16"/>
        </w:rPr>
      </w:pPr>
      <w:r w:rsidRPr="00435D5A">
        <w:rPr>
          <w:sz w:val="16"/>
          <w:szCs w:val="16"/>
        </w:rPr>
        <w:t>Anlage 1: Widerrufsbelehrung bei Verbraucherverträgen</w:t>
      </w:r>
    </w:p>
    <w:p w:rsidR="00435D5A" w:rsidRDefault="00435D5A" w:rsidP="00435D5A">
      <w:pPr>
        <w:tabs>
          <w:tab w:val="left" w:pos="540"/>
        </w:tabs>
        <w:jc w:val="both"/>
        <w:rPr>
          <w:sz w:val="16"/>
          <w:szCs w:val="16"/>
        </w:rPr>
      </w:pPr>
      <w:r w:rsidRPr="00435D5A">
        <w:rPr>
          <w:sz w:val="16"/>
          <w:szCs w:val="16"/>
        </w:rPr>
        <w:t>Anlage 2: Vorzeitiger Leistungsbeginn</w:t>
      </w:r>
      <w:r w:rsidR="0051634C">
        <w:rPr>
          <w:sz w:val="16"/>
          <w:szCs w:val="16"/>
        </w:rPr>
        <w:t xml:space="preserve"> </w:t>
      </w:r>
    </w:p>
    <w:p w:rsidR="009D2E1E" w:rsidRDefault="009D2E1E" w:rsidP="00435D5A">
      <w:pPr>
        <w:tabs>
          <w:tab w:val="left" w:pos="540"/>
        </w:tabs>
        <w:jc w:val="both"/>
        <w:rPr>
          <w:sz w:val="16"/>
          <w:szCs w:val="16"/>
        </w:rPr>
      </w:pPr>
      <w:r>
        <w:rPr>
          <w:sz w:val="16"/>
          <w:szCs w:val="16"/>
        </w:rPr>
        <w:t>Anlage 3: Datenschutz</w:t>
      </w:r>
    </w:p>
    <w:p w:rsidR="0051634C" w:rsidRDefault="009A1922" w:rsidP="00435D5A">
      <w:pPr>
        <w:tabs>
          <w:tab w:val="left" w:pos="540"/>
        </w:tabs>
        <w:jc w:val="both"/>
        <w:rPr>
          <w:sz w:val="16"/>
          <w:szCs w:val="16"/>
        </w:rPr>
      </w:pPr>
      <w:r>
        <w:rPr>
          <w:sz w:val="16"/>
          <w:szCs w:val="16"/>
        </w:rPr>
        <w:t xml:space="preserve">Anlage </w:t>
      </w:r>
      <w:r w:rsidR="0051634C">
        <w:rPr>
          <w:sz w:val="16"/>
          <w:szCs w:val="16"/>
        </w:rPr>
        <w:t>4</w:t>
      </w:r>
      <w:r>
        <w:rPr>
          <w:sz w:val="16"/>
          <w:szCs w:val="16"/>
        </w:rPr>
        <w:t xml:space="preserve">: </w:t>
      </w:r>
      <w:r w:rsidR="0051634C" w:rsidRPr="0051634C">
        <w:rPr>
          <w:sz w:val="16"/>
          <w:szCs w:val="16"/>
        </w:rPr>
        <w:t>Infos bezüglich Aufwendungen und Preislisten für Auslagen und Gerätschaften</w:t>
      </w:r>
      <w:r w:rsidR="0051634C" w:rsidRPr="00C1108C">
        <w:rPr>
          <w:sz w:val="16"/>
          <w:szCs w:val="16"/>
        </w:rPr>
        <w:t xml:space="preserve"> </w:t>
      </w:r>
    </w:p>
    <w:p w:rsidR="00435D5A" w:rsidRPr="00435D5A" w:rsidRDefault="00435D5A" w:rsidP="00435D5A">
      <w:pPr>
        <w:jc w:val="both"/>
        <w:rPr>
          <w:b/>
          <w:sz w:val="16"/>
          <w:szCs w:val="16"/>
        </w:rPr>
      </w:pPr>
    </w:p>
    <w:p w:rsidR="009A1922" w:rsidRDefault="009A1922" w:rsidP="00435D5A">
      <w:pPr>
        <w:tabs>
          <w:tab w:val="left" w:pos="540"/>
        </w:tabs>
        <w:jc w:val="both"/>
        <w:rPr>
          <w:rFonts w:cs="Arial"/>
          <w:sz w:val="16"/>
          <w:szCs w:val="16"/>
        </w:rPr>
      </w:pPr>
    </w:p>
    <w:p w:rsidR="009A1922" w:rsidRDefault="009A1922">
      <w:pPr>
        <w:rPr>
          <w:rFonts w:cs="Arial"/>
          <w:sz w:val="16"/>
          <w:szCs w:val="16"/>
        </w:rPr>
      </w:pPr>
      <w:r>
        <w:rPr>
          <w:rFonts w:cs="Arial"/>
          <w:sz w:val="16"/>
          <w:szCs w:val="16"/>
        </w:rPr>
        <w:br w:type="page"/>
      </w:r>
    </w:p>
    <w:p w:rsidR="00FF2964" w:rsidRDefault="00FF2964" w:rsidP="00435D5A">
      <w:pPr>
        <w:spacing w:line="360" w:lineRule="auto"/>
        <w:jc w:val="both"/>
        <w:rPr>
          <w:b/>
          <w:sz w:val="16"/>
          <w:szCs w:val="16"/>
        </w:rPr>
      </w:pPr>
    </w:p>
    <w:p w:rsidR="00435D5A" w:rsidRPr="00435D5A" w:rsidRDefault="00435D5A" w:rsidP="00435D5A">
      <w:pPr>
        <w:spacing w:line="360" w:lineRule="auto"/>
        <w:jc w:val="both"/>
        <w:rPr>
          <w:b/>
          <w:sz w:val="16"/>
          <w:szCs w:val="16"/>
        </w:rPr>
      </w:pPr>
      <w:r w:rsidRPr="00435D5A">
        <w:rPr>
          <w:b/>
          <w:sz w:val="16"/>
          <w:szCs w:val="16"/>
        </w:rPr>
        <w:t>Anlage 1</w:t>
      </w:r>
    </w:p>
    <w:p w:rsidR="00435D5A" w:rsidRPr="00435D5A" w:rsidRDefault="00435D5A" w:rsidP="00435D5A">
      <w:pPr>
        <w:spacing w:line="360" w:lineRule="auto"/>
        <w:jc w:val="both"/>
        <w:rPr>
          <w:b/>
          <w:sz w:val="16"/>
          <w:szCs w:val="16"/>
        </w:rPr>
      </w:pPr>
      <w:r w:rsidRPr="00435D5A">
        <w:rPr>
          <w:b/>
          <w:sz w:val="16"/>
          <w:szCs w:val="16"/>
        </w:rPr>
        <w:t>Widerrufsbelehrung bei Verbraucherverträgen</w:t>
      </w:r>
    </w:p>
    <w:p w:rsidR="00435D5A" w:rsidRPr="00435D5A" w:rsidRDefault="00435D5A" w:rsidP="00435D5A">
      <w:pPr>
        <w:spacing w:line="360" w:lineRule="auto"/>
        <w:jc w:val="both"/>
        <w:rPr>
          <w:sz w:val="16"/>
          <w:szCs w:val="16"/>
        </w:rPr>
      </w:pPr>
    </w:p>
    <w:p w:rsidR="00435D5A" w:rsidRPr="00435D5A" w:rsidRDefault="00435D5A" w:rsidP="00435D5A">
      <w:pPr>
        <w:shd w:val="clear" w:color="auto" w:fill="FFFFFF"/>
        <w:ind w:left="900" w:right="660"/>
        <w:jc w:val="center"/>
        <w:rPr>
          <w:rFonts w:cs="Arial"/>
          <w:b/>
          <w:sz w:val="16"/>
          <w:szCs w:val="16"/>
        </w:rPr>
      </w:pPr>
      <w:r w:rsidRPr="00435D5A">
        <w:rPr>
          <w:rFonts w:cs="Arial"/>
          <w:b/>
          <w:sz w:val="16"/>
          <w:szCs w:val="16"/>
        </w:rPr>
        <w:t>Widerrufsbelehrung bei Verbraucherbauverträgen</w:t>
      </w:r>
    </w:p>
    <w:p w:rsidR="00435D5A" w:rsidRPr="00435D5A" w:rsidRDefault="00435D5A" w:rsidP="00435D5A">
      <w:pPr>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r w:rsidRPr="00435D5A">
        <w:rPr>
          <w:rFonts w:cs="Arial"/>
          <w:sz w:val="16"/>
          <w:szCs w:val="16"/>
        </w:rPr>
        <w:t>Sie haben das Recht, binnen 14 Tagen ohne Angabe von Gründen diesen Vertrag zu widerrufen. Die Widerrufsfrist beträgt 14 Tage ab dem Tag des Vertragsabschlusses. Sie beginnt nicht zu laufen, bevor Sie diese Belehrung in Textform erhalten haben.</w:t>
      </w:r>
    </w:p>
    <w:p w:rsidR="00435D5A" w:rsidRPr="00435D5A" w:rsidRDefault="00435D5A" w:rsidP="00435D5A">
      <w:pPr>
        <w:shd w:val="clear" w:color="auto" w:fill="FFFFFF"/>
        <w:ind w:left="900" w:right="660"/>
        <w:jc w:val="both"/>
        <w:rPr>
          <w:rFonts w:cs="Arial"/>
          <w:sz w:val="16"/>
          <w:szCs w:val="16"/>
        </w:rPr>
      </w:pPr>
    </w:p>
    <w:p w:rsidR="009A1922" w:rsidRDefault="00435D5A" w:rsidP="009A1922">
      <w:pPr>
        <w:shd w:val="clear" w:color="auto" w:fill="FFFFFF"/>
        <w:ind w:left="900" w:right="660"/>
        <w:jc w:val="both"/>
        <w:rPr>
          <w:rFonts w:cs="Arial"/>
          <w:sz w:val="16"/>
          <w:szCs w:val="16"/>
        </w:rPr>
      </w:pPr>
      <w:r w:rsidRPr="00435D5A">
        <w:rPr>
          <w:rFonts w:cs="Arial"/>
          <w:sz w:val="16"/>
          <w:szCs w:val="16"/>
        </w:rPr>
        <w:t>Um Ihr Widerrufs</w:t>
      </w:r>
      <w:r w:rsidR="009A1922">
        <w:rPr>
          <w:rFonts w:cs="Arial"/>
          <w:sz w:val="16"/>
          <w:szCs w:val="16"/>
        </w:rPr>
        <w:t>recht auszuüben, müssen Sie uns:</w:t>
      </w:r>
    </w:p>
    <w:p w:rsidR="009A1922" w:rsidRDefault="009A1922" w:rsidP="009A1922">
      <w:pPr>
        <w:shd w:val="clear" w:color="auto" w:fill="FFFFFF"/>
        <w:ind w:left="900" w:right="660"/>
        <w:jc w:val="both"/>
        <w:rPr>
          <w:rFonts w:cs="Arial"/>
          <w:sz w:val="16"/>
          <w:szCs w:val="16"/>
        </w:rPr>
      </w:pPr>
    </w:p>
    <w:p w:rsidR="009A1922" w:rsidRDefault="009A1922" w:rsidP="009A1922">
      <w:pPr>
        <w:shd w:val="clear" w:color="auto" w:fill="FFFFFF"/>
        <w:ind w:left="900" w:right="660"/>
        <w:jc w:val="both"/>
        <w:rPr>
          <w:rFonts w:cs="Arial"/>
          <w:sz w:val="16"/>
          <w:szCs w:val="16"/>
        </w:rPr>
      </w:pPr>
      <w:r w:rsidRPr="009A1922">
        <w:rPr>
          <w:rFonts w:cs="Arial"/>
          <w:sz w:val="16"/>
          <w:szCs w:val="16"/>
        </w:rPr>
        <w:t xml:space="preserve">Bausachverständigenbüro </w:t>
      </w:r>
    </w:p>
    <w:p w:rsidR="009A1922" w:rsidRPr="009A1922" w:rsidRDefault="009A1922" w:rsidP="009A1922">
      <w:pPr>
        <w:shd w:val="clear" w:color="auto" w:fill="FFFFFF"/>
        <w:ind w:left="900" w:right="660"/>
        <w:jc w:val="both"/>
        <w:rPr>
          <w:rFonts w:cs="Arial"/>
          <w:sz w:val="16"/>
          <w:szCs w:val="16"/>
        </w:rPr>
      </w:pPr>
      <w:r w:rsidRPr="009A1922">
        <w:rPr>
          <w:rFonts w:cs="Arial"/>
          <w:sz w:val="16"/>
          <w:szCs w:val="16"/>
        </w:rPr>
        <w:t>Stefan Klaus Ritter</w:t>
      </w:r>
    </w:p>
    <w:p w:rsidR="009A1922" w:rsidRPr="009A1922" w:rsidRDefault="009A1922" w:rsidP="009A1922">
      <w:pPr>
        <w:shd w:val="clear" w:color="auto" w:fill="FFFFFF"/>
        <w:ind w:left="900" w:right="660"/>
        <w:jc w:val="both"/>
        <w:rPr>
          <w:rFonts w:cs="Arial"/>
          <w:sz w:val="16"/>
          <w:szCs w:val="16"/>
        </w:rPr>
      </w:pPr>
    </w:p>
    <w:p w:rsidR="009A1922" w:rsidRPr="009A1922" w:rsidRDefault="009A1922" w:rsidP="009A1922">
      <w:pPr>
        <w:shd w:val="clear" w:color="auto" w:fill="FFFFFF"/>
        <w:ind w:left="900" w:right="660"/>
        <w:jc w:val="both"/>
        <w:rPr>
          <w:rFonts w:cs="Arial"/>
          <w:sz w:val="16"/>
          <w:szCs w:val="16"/>
        </w:rPr>
      </w:pPr>
      <w:r w:rsidRPr="009A1922">
        <w:rPr>
          <w:rFonts w:cs="Arial"/>
          <w:sz w:val="16"/>
          <w:szCs w:val="16"/>
        </w:rPr>
        <w:t>Ginsterweg 20</w:t>
      </w:r>
    </w:p>
    <w:p w:rsidR="009A1922" w:rsidRPr="009A1922" w:rsidRDefault="009A1922" w:rsidP="009A1922">
      <w:pPr>
        <w:shd w:val="clear" w:color="auto" w:fill="FFFFFF"/>
        <w:ind w:left="900" w:right="660"/>
        <w:jc w:val="both"/>
        <w:rPr>
          <w:rFonts w:cs="Arial"/>
          <w:sz w:val="16"/>
          <w:szCs w:val="16"/>
        </w:rPr>
      </w:pPr>
      <w:r w:rsidRPr="009A1922">
        <w:rPr>
          <w:rFonts w:cs="Arial"/>
          <w:sz w:val="16"/>
          <w:szCs w:val="16"/>
        </w:rPr>
        <w:t>D- 75378 Bad Liebenzell</w:t>
      </w:r>
    </w:p>
    <w:p w:rsidR="009A1922" w:rsidRPr="009A1922" w:rsidRDefault="009A1922" w:rsidP="009A1922">
      <w:pPr>
        <w:shd w:val="clear" w:color="auto" w:fill="FFFFFF"/>
        <w:ind w:left="900" w:right="660"/>
        <w:jc w:val="both"/>
        <w:rPr>
          <w:rFonts w:cs="Arial"/>
          <w:sz w:val="16"/>
          <w:szCs w:val="16"/>
        </w:rPr>
      </w:pPr>
    </w:p>
    <w:p w:rsidR="009A1922" w:rsidRPr="009A1922" w:rsidRDefault="009A1922" w:rsidP="009A1922">
      <w:pPr>
        <w:shd w:val="clear" w:color="auto" w:fill="FFFFFF"/>
        <w:ind w:left="900" w:right="660"/>
        <w:jc w:val="both"/>
        <w:rPr>
          <w:rFonts w:cs="Arial"/>
          <w:sz w:val="16"/>
          <w:szCs w:val="16"/>
        </w:rPr>
      </w:pPr>
      <w:r w:rsidRPr="009A1922">
        <w:rPr>
          <w:rFonts w:cs="Arial"/>
          <w:sz w:val="16"/>
          <w:szCs w:val="16"/>
        </w:rPr>
        <w:t>Telefon (+49) 07052 / 930 246</w:t>
      </w:r>
    </w:p>
    <w:p w:rsidR="009A1922" w:rsidRPr="009A1922" w:rsidRDefault="009A1922" w:rsidP="009A1922">
      <w:pPr>
        <w:shd w:val="clear" w:color="auto" w:fill="FFFFFF"/>
        <w:ind w:left="900" w:right="660"/>
        <w:jc w:val="both"/>
        <w:rPr>
          <w:rFonts w:cs="Arial"/>
          <w:sz w:val="16"/>
          <w:szCs w:val="16"/>
        </w:rPr>
      </w:pPr>
      <w:r w:rsidRPr="009A1922">
        <w:rPr>
          <w:rFonts w:cs="Arial"/>
          <w:sz w:val="16"/>
          <w:szCs w:val="16"/>
        </w:rPr>
        <w:t>Telefax (+49) 07052 / 934 8411</w:t>
      </w:r>
    </w:p>
    <w:p w:rsidR="009A1922" w:rsidRPr="009A1922" w:rsidRDefault="009A1922" w:rsidP="009A1922">
      <w:pPr>
        <w:shd w:val="clear" w:color="auto" w:fill="FFFFFF"/>
        <w:ind w:left="900" w:right="660"/>
        <w:jc w:val="both"/>
        <w:rPr>
          <w:rFonts w:cs="Arial"/>
          <w:sz w:val="16"/>
          <w:szCs w:val="16"/>
        </w:rPr>
      </w:pPr>
      <w:r w:rsidRPr="009A1922">
        <w:rPr>
          <w:rFonts w:cs="Arial"/>
          <w:sz w:val="16"/>
          <w:szCs w:val="16"/>
        </w:rPr>
        <w:t>Mobil    (+49) 0170 / 1532 977</w:t>
      </w:r>
    </w:p>
    <w:p w:rsidR="009A1922" w:rsidRPr="009A1922" w:rsidRDefault="009A1922" w:rsidP="009A1922">
      <w:pPr>
        <w:shd w:val="clear" w:color="auto" w:fill="FFFFFF"/>
        <w:ind w:left="900" w:right="660"/>
        <w:jc w:val="both"/>
        <w:rPr>
          <w:rFonts w:cs="Arial"/>
          <w:sz w:val="16"/>
          <w:szCs w:val="16"/>
        </w:rPr>
      </w:pPr>
    </w:p>
    <w:p w:rsidR="009A1922" w:rsidRDefault="00132065" w:rsidP="009A1922">
      <w:pPr>
        <w:shd w:val="clear" w:color="auto" w:fill="FFFFFF"/>
        <w:ind w:left="900" w:right="660"/>
        <w:jc w:val="both"/>
        <w:rPr>
          <w:rFonts w:cs="Arial"/>
          <w:sz w:val="16"/>
          <w:szCs w:val="16"/>
        </w:rPr>
      </w:pPr>
      <w:hyperlink r:id="rId10" w:history="1">
        <w:r w:rsidR="009A1922" w:rsidRPr="00AA2EA7">
          <w:rPr>
            <w:rStyle w:val="Hyperlink"/>
            <w:rFonts w:cs="Arial"/>
            <w:sz w:val="16"/>
            <w:szCs w:val="16"/>
          </w:rPr>
          <w:t>info@baugutachter-ritter.de</w:t>
        </w:r>
      </w:hyperlink>
    </w:p>
    <w:p w:rsidR="009A1922" w:rsidRDefault="009A1922"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r w:rsidRPr="00435D5A">
        <w:rPr>
          <w:rFonts w:cs="Arial"/>
          <w:sz w:val="16"/>
          <w:szCs w:val="16"/>
        </w:rPr>
        <w:t>mittels einer eindeutigen Erklärung (z. B. Brief, Telefax oder E-Mail) über Ihren Entschluss, diesen Vertrag zu widerrufen, informieren.</w:t>
      </w:r>
    </w:p>
    <w:p w:rsidR="00435D5A" w:rsidRPr="00435D5A" w:rsidRDefault="00435D5A" w:rsidP="00435D5A">
      <w:pPr>
        <w:shd w:val="clear" w:color="auto" w:fill="FFFFFF"/>
        <w:ind w:left="900" w:right="660"/>
        <w:jc w:val="both"/>
        <w:rPr>
          <w:rFonts w:cs="Arial"/>
          <w:sz w:val="16"/>
          <w:szCs w:val="16"/>
        </w:rPr>
      </w:pPr>
    </w:p>
    <w:p w:rsidR="00435D5A" w:rsidRDefault="00435D5A" w:rsidP="00435D5A">
      <w:pPr>
        <w:shd w:val="clear" w:color="auto" w:fill="FFFFFF"/>
        <w:ind w:left="900" w:right="660"/>
        <w:jc w:val="both"/>
        <w:rPr>
          <w:rFonts w:cs="Arial"/>
          <w:sz w:val="16"/>
          <w:szCs w:val="16"/>
        </w:rPr>
      </w:pPr>
      <w:r w:rsidRPr="00435D5A">
        <w:rPr>
          <w:rFonts w:cs="Arial"/>
          <w:sz w:val="16"/>
          <w:szCs w:val="16"/>
        </w:rPr>
        <w:t>Zur Wahrung der Widerrufsfrist reicht es aus, dass Sie die Erklärung über die Ausübung des Widerrufsrechts vor Ablauf der Widerrufsfrist absenden.</w:t>
      </w:r>
    </w:p>
    <w:p w:rsidR="009A1922" w:rsidRPr="00435D5A" w:rsidRDefault="009A1922"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b/>
          <w:sz w:val="16"/>
          <w:szCs w:val="16"/>
        </w:rPr>
      </w:pPr>
      <w:r w:rsidRPr="00435D5A">
        <w:rPr>
          <w:rFonts w:cs="Arial"/>
          <w:b/>
          <w:sz w:val="16"/>
          <w:szCs w:val="16"/>
        </w:rPr>
        <w:t>Folgen des Widerrufs</w:t>
      </w: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r w:rsidRPr="00435D5A">
        <w:rPr>
          <w:rFonts w:cs="Arial"/>
          <w:sz w:val="16"/>
          <w:szCs w:val="16"/>
        </w:rPr>
        <w:t>Wenn Sie diesen Vertrag widerrufen, haben wir Ihnen alle Zahlungen, die wir von Ihnen erhalten haben, un</w:t>
      </w:r>
      <w:r w:rsidRPr="00435D5A">
        <w:rPr>
          <w:rFonts w:cs="Arial"/>
          <w:sz w:val="16"/>
          <w:szCs w:val="16"/>
        </w:rPr>
        <w:softHyphen/>
        <w:t>verzüglich zurückzuzahlen.</w:t>
      </w: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r w:rsidRPr="00435D5A">
        <w:rPr>
          <w:rFonts w:cs="Arial"/>
          <w:sz w:val="16"/>
          <w:szCs w:val="16"/>
        </w:rPr>
        <w:t>Sie müssen uns im Falle des Widerrufs alle Leistungen zurückgeben, die Sie bis zum Widerruf von uns erhalten haben. Ist die Rückgewähr einer Leistung ihrer Natur nach ausgeschlossen, lassen sich etwa verwendete Bau</w:t>
      </w:r>
      <w:r w:rsidRPr="00435D5A">
        <w:rPr>
          <w:rFonts w:cs="Arial"/>
          <w:sz w:val="16"/>
          <w:szCs w:val="16"/>
        </w:rPr>
        <w:softHyphen/>
        <w:t>materialien nicht ohne Zerstörung entfernen, müssen Sie Wertersatz dafür bezahlen.</w:t>
      </w: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r w:rsidRPr="00435D5A">
        <w:rPr>
          <w:rFonts w:cs="Arial"/>
          <w:sz w:val="16"/>
          <w:szCs w:val="16"/>
        </w:rPr>
        <w:t>Datum</w:t>
      </w:r>
      <w:r w:rsidR="00FF2964">
        <w:rPr>
          <w:rFonts w:cs="Arial"/>
          <w:sz w:val="16"/>
          <w:szCs w:val="16"/>
        </w:rPr>
        <w:t>:</w:t>
      </w:r>
    </w:p>
    <w:p w:rsidR="00435D5A" w:rsidRPr="00435D5A" w:rsidRDefault="00435D5A" w:rsidP="00435D5A">
      <w:pPr>
        <w:shd w:val="clear" w:color="auto" w:fill="FFFFFF"/>
        <w:ind w:left="900" w:right="660"/>
        <w:jc w:val="both"/>
        <w:rPr>
          <w:rFonts w:cs="Arial"/>
          <w:sz w:val="16"/>
          <w:szCs w:val="16"/>
        </w:rPr>
      </w:pPr>
    </w:p>
    <w:p w:rsidR="00435D5A" w:rsidRDefault="00435D5A" w:rsidP="00435D5A">
      <w:pPr>
        <w:shd w:val="clear" w:color="auto" w:fill="FFFFFF"/>
        <w:ind w:left="900" w:right="660"/>
        <w:jc w:val="both"/>
        <w:rPr>
          <w:rFonts w:cs="Arial"/>
          <w:sz w:val="16"/>
          <w:szCs w:val="16"/>
        </w:rPr>
      </w:pPr>
    </w:p>
    <w:p w:rsidR="00FF2964" w:rsidRPr="00435D5A" w:rsidRDefault="00FF2964" w:rsidP="00435D5A">
      <w:pPr>
        <w:shd w:val="clear" w:color="auto" w:fill="FFFFFF"/>
        <w:ind w:left="900" w:right="660"/>
        <w:jc w:val="both"/>
        <w:rPr>
          <w:rFonts w:cs="Arial"/>
          <w:sz w:val="16"/>
          <w:szCs w:val="16"/>
        </w:rPr>
      </w:pPr>
      <w:r>
        <w:rPr>
          <w:rFonts w:cs="Arial"/>
          <w:sz w:val="16"/>
          <w:szCs w:val="16"/>
        </w:rPr>
        <w:t>______________________________________</w:t>
      </w:r>
    </w:p>
    <w:p w:rsidR="00435D5A" w:rsidRPr="00435D5A" w:rsidRDefault="00435D5A" w:rsidP="00435D5A">
      <w:pPr>
        <w:shd w:val="clear" w:color="auto" w:fill="FFFFFF"/>
        <w:ind w:left="900" w:right="660"/>
        <w:jc w:val="both"/>
        <w:rPr>
          <w:rFonts w:cs="Arial"/>
          <w:sz w:val="16"/>
          <w:szCs w:val="16"/>
        </w:rPr>
      </w:pPr>
      <w:r w:rsidRPr="00435D5A">
        <w:rPr>
          <w:rFonts w:cs="Arial"/>
          <w:sz w:val="16"/>
          <w:szCs w:val="16"/>
        </w:rPr>
        <w:t>Auftraggeber</w:t>
      </w:r>
      <w:r w:rsidR="00FF2964">
        <w:rPr>
          <w:rFonts w:cs="Arial"/>
          <w:sz w:val="16"/>
          <w:szCs w:val="16"/>
        </w:rPr>
        <w:t xml:space="preserve">/in oder bevollmächtigter Vertreter </w:t>
      </w: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shd w:val="clear" w:color="auto" w:fill="FFFFFF"/>
        <w:ind w:left="900" w:right="660"/>
        <w:jc w:val="both"/>
        <w:rPr>
          <w:rFonts w:cs="Arial"/>
          <w:b/>
          <w:i/>
          <w:sz w:val="16"/>
          <w:szCs w:val="16"/>
        </w:rPr>
      </w:pPr>
    </w:p>
    <w:p w:rsidR="00435D5A" w:rsidRDefault="00435D5A" w:rsidP="00435D5A">
      <w:pPr>
        <w:spacing w:line="360" w:lineRule="auto"/>
        <w:jc w:val="both"/>
        <w:rPr>
          <w:i/>
          <w:sz w:val="16"/>
          <w:szCs w:val="16"/>
        </w:rPr>
      </w:pPr>
    </w:p>
    <w:p w:rsidR="00FF2964" w:rsidRPr="00435D5A" w:rsidRDefault="00FF2964" w:rsidP="00435D5A">
      <w:pPr>
        <w:spacing w:line="360" w:lineRule="auto"/>
        <w:jc w:val="both"/>
        <w:rPr>
          <w:i/>
          <w:sz w:val="16"/>
          <w:szCs w:val="16"/>
        </w:rPr>
      </w:pPr>
    </w:p>
    <w:p w:rsidR="00435D5A" w:rsidRPr="00435D5A" w:rsidRDefault="00435D5A" w:rsidP="00435D5A">
      <w:pPr>
        <w:tabs>
          <w:tab w:val="left" w:pos="540"/>
        </w:tabs>
        <w:jc w:val="both"/>
        <w:rPr>
          <w:sz w:val="16"/>
          <w:szCs w:val="16"/>
        </w:rPr>
      </w:pPr>
    </w:p>
    <w:p w:rsidR="00435D5A" w:rsidRPr="00435D5A" w:rsidRDefault="00435D5A" w:rsidP="00435D5A">
      <w:pPr>
        <w:tabs>
          <w:tab w:val="left" w:pos="540"/>
        </w:tabs>
        <w:jc w:val="both"/>
        <w:rPr>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FF2964" w:rsidRDefault="00FF2964">
      <w:pPr>
        <w:rPr>
          <w:b/>
          <w:sz w:val="16"/>
          <w:szCs w:val="16"/>
        </w:rPr>
      </w:pPr>
      <w:r>
        <w:rPr>
          <w:b/>
          <w:sz w:val="16"/>
          <w:szCs w:val="16"/>
        </w:rPr>
        <w:br w:type="page"/>
      </w:r>
    </w:p>
    <w:p w:rsidR="00FF2964" w:rsidRDefault="00FF2964"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r w:rsidRPr="00435D5A">
        <w:rPr>
          <w:b/>
          <w:sz w:val="16"/>
          <w:szCs w:val="16"/>
        </w:rPr>
        <w:t xml:space="preserve">Anlage 2 </w:t>
      </w: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r w:rsidRPr="00435D5A">
        <w:rPr>
          <w:b/>
          <w:sz w:val="16"/>
          <w:szCs w:val="16"/>
        </w:rPr>
        <w:t>Vorzeitiger Leistungsbeginn</w:t>
      </w:r>
    </w:p>
    <w:p w:rsidR="00435D5A" w:rsidRPr="00435D5A" w:rsidRDefault="00435D5A" w:rsidP="00435D5A">
      <w:pPr>
        <w:tabs>
          <w:tab w:val="left" w:pos="540"/>
        </w:tabs>
        <w:jc w:val="both"/>
        <w:rPr>
          <w:b/>
          <w:sz w:val="16"/>
          <w:szCs w:val="16"/>
        </w:rPr>
      </w:pPr>
    </w:p>
    <w:p w:rsidR="00435D5A" w:rsidRPr="00435D5A" w:rsidRDefault="00435D5A" w:rsidP="00435D5A">
      <w:pPr>
        <w:ind w:left="900" w:right="741"/>
        <w:rPr>
          <w:rFonts w:cs="Arial"/>
          <w:sz w:val="16"/>
          <w:szCs w:val="16"/>
        </w:rPr>
      </w:pPr>
      <w:r w:rsidRPr="00435D5A">
        <w:rPr>
          <w:rFonts w:cs="Arial"/>
          <w:sz w:val="16"/>
          <w:szCs w:val="16"/>
        </w:rPr>
        <w:t xml:space="preserve">Der AG beauftragt den SV mit dem Beginn der Vertragsleistung vor Ablauf </w:t>
      </w:r>
      <w:r w:rsidR="009D2E1E">
        <w:rPr>
          <w:rFonts w:cs="Arial"/>
          <w:sz w:val="16"/>
          <w:szCs w:val="16"/>
        </w:rPr>
        <w:t xml:space="preserve">der </w:t>
      </w:r>
      <w:r w:rsidRPr="00435D5A">
        <w:rPr>
          <w:rFonts w:cs="Arial"/>
          <w:sz w:val="16"/>
          <w:szCs w:val="16"/>
        </w:rPr>
        <w:t xml:space="preserve">14tägigen Widerrufsfrist (Anlage 1). </w:t>
      </w:r>
    </w:p>
    <w:p w:rsidR="00435D5A" w:rsidRPr="00435D5A" w:rsidRDefault="00435D5A" w:rsidP="00435D5A">
      <w:pPr>
        <w:ind w:left="900" w:right="741"/>
        <w:rPr>
          <w:rFonts w:cs="Arial"/>
          <w:sz w:val="16"/>
          <w:szCs w:val="16"/>
        </w:rPr>
      </w:pPr>
    </w:p>
    <w:p w:rsidR="00435D5A" w:rsidRPr="00435D5A" w:rsidRDefault="00435D5A" w:rsidP="00435D5A">
      <w:pPr>
        <w:pStyle w:val="StandardWeb"/>
        <w:spacing w:before="0" w:beforeAutospacing="0" w:after="0" w:afterAutospacing="0"/>
        <w:ind w:left="900" w:right="741"/>
        <w:rPr>
          <w:rFonts w:ascii="Arial" w:hAnsi="Arial" w:cs="Arial"/>
          <w:sz w:val="16"/>
          <w:szCs w:val="16"/>
        </w:rPr>
      </w:pPr>
      <w:r w:rsidRPr="00435D5A">
        <w:rPr>
          <w:rFonts w:ascii="Arial" w:hAnsi="Arial" w:cs="Arial"/>
          <w:sz w:val="16"/>
          <w:szCs w:val="16"/>
        </w:rPr>
        <w:t>Widerruft der AG den Vertrag, bevor die vereinbarte Leistung vollständig erbracht worden ist,  schuldet er dem SV gemäß § 357 Abs. 8 BGB Wertersatz für die bis zum Widerruf erbrachte Leistung.</w:t>
      </w:r>
    </w:p>
    <w:p w:rsidR="00435D5A" w:rsidRPr="00435D5A" w:rsidRDefault="00435D5A" w:rsidP="00435D5A">
      <w:pPr>
        <w:ind w:left="900" w:right="741"/>
        <w:rPr>
          <w:rFonts w:cs="Arial"/>
          <w:sz w:val="16"/>
          <w:szCs w:val="16"/>
        </w:rPr>
      </w:pPr>
    </w:p>
    <w:p w:rsidR="00FF2964" w:rsidRPr="00435D5A" w:rsidRDefault="00FF2964" w:rsidP="00435D5A">
      <w:pPr>
        <w:shd w:val="clear" w:color="auto" w:fill="FFFFFF"/>
        <w:ind w:left="900" w:right="741"/>
        <w:jc w:val="both"/>
        <w:rPr>
          <w:rFonts w:cs="Arial"/>
          <w:sz w:val="16"/>
          <w:szCs w:val="16"/>
        </w:rPr>
      </w:pPr>
    </w:p>
    <w:p w:rsidR="00FF2964" w:rsidRPr="00435D5A" w:rsidRDefault="00FF2964" w:rsidP="00FF2964">
      <w:pPr>
        <w:shd w:val="clear" w:color="auto" w:fill="FFFFFF"/>
        <w:ind w:left="900" w:right="660"/>
        <w:jc w:val="both"/>
        <w:rPr>
          <w:rFonts w:cs="Arial"/>
          <w:sz w:val="16"/>
          <w:szCs w:val="16"/>
        </w:rPr>
      </w:pPr>
      <w:r w:rsidRPr="00435D5A">
        <w:rPr>
          <w:rFonts w:cs="Arial"/>
          <w:sz w:val="16"/>
          <w:szCs w:val="16"/>
        </w:rPr>
        <w:t>Datum</w:t>
      </w:r>
      <w:r>
        <w:rPr>
          <w:rFonts w:cs="Arial"/>
          <w:sz w:val="16"/>
          <w:szCs w:val="16"/>
        </w:rPr>
        <w:t>:</w:t>
      </w:r>
    </w:p>
    <w:p w:rsidR="00FF2964" w:rsidRPr="00435D5A" w:rsidRDefault="00FF2964" w:rsidP="00FF2964">
      <w:pPr>
        <w:shd w:val="clear" w:color="auto" w:fill="FFFFFF"/>
        <w:ind w:left="900" w:right="660"/>
        <w:jc w:val="both"/>
        <w:rPr>
          <w:rFonts w:cs="Arial"/>
          <w:sz w:val="16"/>
          <w:szCs w:val="16"/>
        </w:rPr>
      </w:pPr>
    </w:p>
    <w:p w:rsidR="00FF2964" w:rsidRDefault="00FF2964" w:rsidP="00FF2964">
      <w:pPr>
        <w:shd w:val="clear" w:color="auto" w:fill="FFFFFF"/>
        <w:ind w:left="900" w:right="660"/>
        <w:jc w:val="both"/>
        <w:rPr>
          <w:rFonts w:cs="Arial"/>
          <w:sz w:val="16"/>
          <w:szCs w:val="16"/>
        </w:rPr>
      </w:pPr>
    </w:p>
    <w:p w:rsidR="00FF2964" w:rsidRPr="00435D5A" w:rsidRDefault="00FF2964" w:rsidP="00FF2964">
      <w:pPr>
        <w:shd w:val="clear" w:color="auto" w:fill="FFFFFF"/>
        <w:ind w:left="900" w:right="660"/>
        <w:jc w:val="both"/>
        <w:rPr>
          <w:rFonts w:cs="Arial"/>
          <w:sz w:val="16"/>
          <w:szCs w:val="16"/>
        </w:rPr>
      </w:pPr>
      <w:r>
        <w:rPr>
          <w:rFonts w:cs="Arial"/>
          <w:sz w:val="16"/>
          <w:szCs w:val="16"/>
        </w:rPr>
        <w:t>______________________________________</w:t>
      </w:r>
    </w:p>
    <w:p w:rsidR="00FF2964" w:rsidRPr="00435D5A" w:rsidRDefault="00FF2964" w:rsidP="00FF2964">
      <w:pPr>
        <w:shd w:val="clear" w:color="auto" w:fill="FFFFFF"/>
        <w:ind w:left="900" w:right="660"/>
        <w:jc w:val="both"/>
        <w:rPr>
          <w:rFonts w:cs="Arial"/>
          <w:sz w:val="16"/>
          <w:szCs w:val="16"/>
        </w:rPr>
      </w:pPr>
      <w:r w:rsidRPr="00435D5A">
        <w:rPr>
          <w:rFonts w:cs="Arial"/>
          <w:sz w:val="16"/>
          <w:szCs w:val="16"/>
        </w:rPr>
        <w:t>Auftraggeber</w:t>
      </w:r>
      <w:r>
        <w:rPr>
          <w:rFonts w:cs="Arial"/>
          <w:sz w:val="16"/>
          <w:szCs w:val="16"/>
        </w:rPr>
        <w:t xml:space="preserve">/in oder bevollmächtigter Vertreter </w:t>
      </w:r>
    </w:p>
    <w:p w:rsidR="00435D5A" w:rsidRPr="00435D5A" w:rsidRDefault="00435D5A" w:rsidP="00435D5A">
      <w:pPr>
        <w:shd w:val="clear" w:color="auto" w:fill="FFFFFF"/>
        <w:ind w:left="900" w:right="660"/>
        <w:jc w:val="both"/>
        <w:rPr>
          <w:rFonts w:cs="Arial"/>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FF2964" w:rsidRDefault="00FF2964">
      <w:pPr>
        <w:rPr>
          <w:rFonts w:ascii="Times New Roman" w:hAnsi="Times New Roman"/>
          <w:sz w:val="16"/>
          <w:szCs w:val="16"/>
        </w:rPr>
      </w:pPr>
      <w:r>
        <w:rPr>
          <w:sz w:val="16"/>
          <w:szCs w:val="16"/>
        </w:rPr>
        <w:br w:type="page"/>
      </w: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9D2E1E" w:rsidRDefault="009D2E1E" w:rsidP="00435D5A">
      <w:pPr>
        <w:jc w:val="both"/>
        <w:rPr>
          <w:b/>
          <w:sz w:val="16"/>
          <w:szCs w:val="16"/>
        </w:rPr>
      </w:pPr>
      <w:r>
        <w:rPr>
          <w:b/>
          <w:sz w:val="16"/>
          <w:szCs w:val="16"/>
        </w:rPr>
        <w:t>Anlage 3</w:t>
      </w:r>
    </w:p>
    <w:p w:rsidR="009D2E1E" w:rsidRDefault="009D2E1E" w:rsidP="00435D5A">
      <w:pPr>
        <w:jc w:val="both"/>
        <w:rPr>
          <w:b/>
          <w:sz w:val="16"/>
          <w:szCs w:val="16"/>
        </w:rPr>
      </w:pPr>
    </w:p>
    <w:p w:rsidR="00435D5A" w:rsidRPr="00435D5A" w:rsidRDefault="00435D5A" w:rsidP="00435D5A">
      <w:pPr>
        <w:jc w:val="both"/>
        <w:rPr>
          <w:b/>
          <w:sz w:val="16"/>
          <w:szCs w:val="16"/>
        </w:rPr>
      </w:pPr>
      <w:r w:rsidRPr="00435D5A">
        <w:rPr>
          <w:b/>
          <w:sz w:val="16"/>
          <w:szCs w:val="16"/>
        </w:rPr>
        <w:t>Datenschutzanlage</w:t>
      </w:r>
    </w:p>
    <w:p w:rsidR="00435D5A" w:rsidRPr="00435D5A" w:rsidRDefault="00435D5A" w:rsidP="00435D5A">
      <w:pPr>
        <w:jc w:val="both"/>
        <w:rPr>
          <w:b/>
          <w:sz w:val="16"/>
          <w:szCs w:val="16"/>
        </w:rPr>
      </w:pPr>
    </w:p>
    <w:p w:rsidR="00435D5A" w:rsidRPr="00435D5A" w:rsidRDefault="00435D5A" w:rsidP="00435D5A">
      <w:pPr>
        <w:jc w:val="both"/>
        <w:rPr>
          <w:b/>
          <w:sz w:val="16"/>
          <w:szCs w:val="16"/>
        </w:rPr>
      </w:pPr>
      <w:r w:rsidRPr="00435D5A">
        <w:rPr>
          <w:b/>
          <w:sz w:val="16"/>
          <w:szCs w:val="16"/>
        </w:rPr>
        <w:t>Hinweise zur Datenverarbeitung und zur Erfüllung der Informationspflichten nach der neuen DSGVO</w:t>
      </w:r>
    </w:p>
    <w:p w:rsidR="00435D5A" w:rsidRPr="00435D5A" w:rsidRDefault="00435D5A" w:rsidP="00435D5A">
      <w:pPr>
        <w:jc w:val="both"/>
        <w:rPr>
          <w:sz w:val="16"/>
          <w:szCs w:val="16"/>
        </w:rPr>
      </w:pPr>
    </w:p>
    <w:p w:rsidR="00435D5A" w:rsidRPr="00435D5A" w:rsidRDefault="00435D5A" w:rsidP="00435D5A">
      <w:pPr>
        <w:jc w:val="both"/>
        <w:rPr>
          <w:sz w:val="16"/>
          <w:szCs w:val="16"/>
        </w:rPr>
      </w:pPr>
      <w:r w:rsidRPr="00435D5A">
        <w:rPr>
          <w:sz w:val="16"/>
          <w:szCs w:val="16"/>
        </w:rPr>
        <w:t xml:space="preserve">1. Diese Datenschutzhinweise gelten für die Datenverarbeitung im Rahmen des Gutachterauftrages durch den beauftragten SV und für alle anderen Personen, die mit der Durchführung des Gutachtens betreut sind. </w:t>
      </w:r>
    </w:p>
    <w:p w:rsidR="00435D5A" w:rsidRPr="00435D5A" w:rsidRDefault="00435D5A" w:rsidP="00435D5A">
      <w:pPr>
        <w:jc w:val="both"/>
        <w:rPr>
          <w:sz w:val="16"/>
          <w:szCs w:val="16"/>
        </w:rPr>
      </w:pPr>
    </w:p>
    <w:p w:rsidR="00435D5A" w:rsidRPr="00435D5A" w:rsidRDefault="00435D5A" w:rsidP="00435D5A">
      <w:pPr>
        <w:jc w:val="both"/>
        <w:rPr>
          <w:sz w:val="16"/>
          <w:szCs w:val="16"/>
        </w:rPr>
      </w:pPr>
      <w:r w:rsidRPr="00435D5A">
        <w:rPr>
          <w:sz w:val="16"/>
          <w:szCs w:val="16"/>
        </w:rPr>
        <w:t>Der SV verpflichtet sich, die im Vertrag vereinbarten Datenschutzregeln an zu beauftragende Dritten weiterzugeben.</w:t>
      </w:r>
    </w:p>
    <w:p w:rsidR="00435D5A" w:rsidRPr="00435D5A" w:rsidRDefault="00435D5A" w:rsidP="00435D5A">
      <w:pPr>
        <w:jc w:val="both"/>
        <w:rPr>
          <w:sz w:val="16"/>
          <w:szCs w:val="16"/>
        </w:rPr>
      </w:pPr>
    </w:p>
    <w:p w:rsidR="00435D5A" w:rsidRPr="00435D5A" w:rsidRDefault="00435D5A" w:rsidP="00435D5A">
      <w:pPr>
        <w:jc w:val="both"/>
        <w:rPr>
          <w:sz w:val="16"/>
          <w:szCs w:val="16"/>
        </w:rPr>
      </w:pPr>
      <w:r w:rsidRPr="00435D5A">
        <w:rPr>
          <w:sz w:val="16"/>
          <w:szCs w:val="16"/>
        </w:rPr>
        <w:t>2. Der AG hat dem SV folgende persönliche Kontaktdaten mitgeteilt:</w:t>
      </w:r>
    </w:p>
    <w:p w:rsidR="00435D5A" w:rsidRPr="00435D5A" w:rsidRDefault="00435D5A" w:rsidP="00435D5A">
      <w:pPr>
        <w:jc w:val="both"/>
        <w:rPr>
          <w:sz w:val="16"/>
          <w:szCs w:val="16"/>
        </w:rPr>
      </w:pPr>
    </w:p>
    <w:p w:rsidR="00435D5A" w:rsidRPr="00435D5A" w:rsidRDefault="00435D5A" w:rsidP="00435D5A">
      <w:pPr>
        <w:numPr>
          <w:ilvl w:val="0"/>
          <w:numId w:val="33"/>
        </w:numPr>
        <w:tabs>
          <w:tab w:val="num" w:pos="360"/>
        </w:tabs>
        <w:ind w:left="360"/>
        <w:jc w:val="both"/>
        <w:rPr>
          <w:sz w:val="16"/>
          <w:szCs w:val="16"/>
        </w:rPr>
      </w:pPr>
      <w:r w:rsidRPr="00435D5A">
        <w:rPr>
          <w:sz w:val="16"/>
          <w:szCs w:val="16"/>
        </w:rPr>
        <w:t>Vorname, Nachname</w:t>
      </w:r>
    </w:p>
    <w:p w:rsidR="00435D5A" w:rsidRPr="00435D5A" w:rsidRDefault="00435D5A" w:rsidP="00435D5A">
      <w:pPr>
        <w:numPr>
          <w:ilvl w:val="0"/>
          <w:numId w:val="33"/>
        </w:numPr>
        <w:tabs>
          <w:tab w:val="num" w:pos="360"/>
        </w:tabs>
        <w:ind w:left="360"/>
        <w:jc w:val="both"/>
        <w:rPr>
          <w:sz w:val="16"/>
          <w:szCs w:val="16"/>
        </w:rPr>
      </w:pPr>
      <w:r w:rsidRPr="00435D5A">
        <w:rPr>
          <w:sz w:val="16"/>
          <w:szCs w:val="16"/>
        </w:rPr>
        <w:t>Straße</w:t>
      </w:r>
    </w:p>
    <w:p w:rsidR="00435D5A" w:rsidRPr="00435D5A" w:rsidRDefault="00435D5A" w:rsidP="00435D5A">
      <w:pPr>
        <w:numPr>
          <w:ilvl w:val="0"/>
          <w:numId w:val="33"/>
        </w:numPr>
        <w:tabs>
          <w:tab w:val="num" w:pos="360"/>
        </w:tabs>
        <w:ind w:left="360"/>
        <w:jc w:val="both"/>
        <w:rPr>
          <w:sz w:val="16"/>
          <w:szCs w:val="16"/>
        </w:rPr>
      </w:pPr>
      <w:r w:rsidRPr="00435D5A">
        <w:rPr>
          <w:sz w:val="16"/>
          <w:szCs w:val="16"/>
        </w:rPr>
        <w:t>Wohnort</w:t>
      </w:r>
    </w:p>
    <w:p w:rsidR="00435D5A" w:rsidRPr="00435D5A" w:rsidRDefault="00435D5A" w:rsidP="00435D5A">
      <w:pPr>
        <w:numPr>
          <w:ilvl w:val="0"/>
          <w:numId w:val="33"/>
        </w:numPr>
        <w:tabs>
          <w:tab w:val="num" w:pos="360"/>
        </w:tabs>
        <w:ind w:left="360"/>
        <w:jc w:val="both"/>
        <w:rPr>
          <w:sz w:val="16"/>
          <w:szCs w:val="16"/>
        </w:rPr>
      </w:pPr>
      <w:r w:rsidRPr="00435D5A">
        <w:rPr>
          <w:sz w:val="16"/>
          <w:szCs w:val="16"/>
        </w:rPr>
        <w:t>Telefon</w:t>
      </w:r>
    </w:p>
    <w:p w:rsidR="00435D5A" w:rsidRPr="00435D5A" w:rsidRDefault="00435D5A" w:rsidP="00435D5A">
      <w:pPr>
        <w:numPr>
          <w:ilvl w:val="0"/>
          <w:numId w:val="33"/>
        </w:numPr>
        <w:tabs>
          <w:tab w:val="num" w:pos="360"/>
        </w:tabs>
        <w:ind w:left="360"/>
        <w:jc w:val="both"/>
        <w:rPr>
          <w:sz w:val="16"/>
          <w:szCs w:val="16"/>
        </w:rPr>
      </w:pPr>
      <w:r w:rsidRPr="00435D5A">
        <w:rPr>
          <w:sz w:val="16"/>
          <w:szCs w:val="16"/>
        </w:rPr>
        <w:t>Mobiltelefon</w:t>
      </w:r>
    </w:p>
    <w:p w:rsidR="00435D5A" w:rsidRPr="00435D5A" w:rsidRDefault="00435D5A" w:rsidP="00435D5A">
      <w:pPr>
        <w:numPr>
          <w:ilvl w:val="0"/>
          <w:numId w:val="33"/>
        </w:numPr>
        <w:tabs>
          <w:tab w:val="num" w:pos="360"/>
        </w:tabs>
        <w:ind w:left="360"/>
        <w:jc w:val="both"/>
        <w:rPr>
          <w:sz w:val="16"/>
          <w:szCs w:val="16"/>
        </w:rPr>
      </w:pPr>
      <w:r w:rsidRPr="00435D5A">
        <w:rPr>
          <w:sz w:val="16"/>
          <w:szCs w:val="16"/>
        </w:rPr>
        <w:t>Fax</w:t>
      </w:r>
    </w:p>
    <w:p w:rsidR="00435D5A" w:rsidRPr="00435D5A" w:rsidRDefault="00435D5A" w:rsidP="00435D5A">
      <w:pPr>
        <w:numPr>
          <w:ilvl w:val="0"/>
          <w:numId w:val="33"/>
        </w:numPr>
        <w:tabs>
          <w:tab w:val="num" w:pos="360"/>
        </w:tabs>
        <w:ind w:left="360"/>
        <w:jc w:val="both"/>
        <w:rPr>
          <w:sz w:val="16"/>
          <w:szCs w:val="16"/>
        </w:rPr>
      </w:pPr>
      <w:r w:rsidRPr="00435D5A">
        <w:rPr>
          <w:sz w:val="16"/>
          <w:szCs w:val="16"/>
        </w:rPr>
        <w:t>Email</w:t>
      </w:r>
    </w:p>
    <w:p w:rsidR="00435D5A" w:rsidRPr="00435D5A" w:rsidRDefault="00435D5A" w:rsidP="00435D5A">
      <w:pPr>
        <w:jc w:val="both"/>
        <w:rPr>
          <w:sz w:val="16"/>
          <w:szCs w:val="16"/>
        </w:rPr>
      </w:pPr>
    </w:p>
    <w:p w:rsidR="00435D5A" w:rsidRPr="00435D5A" w:rsidRDefault="00435D5A" w:rsidP="00435D5A">
      <w:pPr>
        <w:jc w:val="both"/>
        <w:rPr>
          <w:sz w:val="16"/>
          <w:szCs w:val="16"/>
        </w:rPr>
      </w:pPr>
      <w:r w:rsidRPr="00435D5A">
        <w:rPr>
          <w:sz w:val="16"/>
          <w:szCs w:val="16"/>
        </w:rPr>
        <w:t>3. Der AG stimmt einer Verwendung der persönlichen Daten für die Erbringung der Sachverständigenleistungen zu. Dies gilt insbesondere für eine Verwendung gegenüber den</w:t>
      </w:r>
    </w:p>
    <w:p w:rsidR="00435D5A" w:rsidRPr="00435D5A" w:rsidRDefault="00435D5A" w:rsidP="00435D5A">
      <w:pPr>
        <w:jc w:val="both"/>
        <w:rPr>
          <w:b/>
          <w:color w:val="FF0000"/>
          <w:sz w:val="16"/>
          <w:szCs w:val="16"/>
        </w:rPr>
      </w:pPr>
    </w:p>
    <w:p w:rsidR="00435D5A" w:rsidRPr="00435D5A" w:rsidRDefault="00435D5A" w:rsidP="00435D5A">
      <w:pPr>
        <w:jc w:val="both"/>
        <w:rPr>
          <w:sz w:val="16"/>
          <w:szCs w:val="16"/>
        </w:rPr>
      </w:pPr>
      <w:r w:rsidRPr="00435D5A">
        <w:rPr>
          <w:sz w:val="16"/>
          <w:szCs w:val="16"/>
        </w:rPr>
        <w:t>- Baubehörden, die für das Baugewerk kontaktiert werden müssen</w:t>
      </w:r>
    </w:p>
    <w:p w:rsidR="00435D5A" w:rsidRPr="00435D5A" w:rsidRDefault="00435D5A" w:rsidP="00435D5A">
      <w:pPr>
        <w:jc w:val="both"/>
        <w:rPr>
          <w:sz w:val="16"/>
          <w:szCs w:val="16"/>
        </w:rPr>
      </w:pPr>
      <w:r w:rsidRPr="00435D5A">
        <w:rPr>
          <w:sz w:val="16"/>
          <w:szCs w:val="16"/>
        </w:rPr>
        <w:t>- Bauaufsichtsbehörden</w:t>
      </w:r>
    </w:p>
    <w:p w:rsidR="00435D5A" w:rsidRPr="00435D5A" w:rsidRDefault="00435D5A" w:rsidP="00435D5A">
      <w:pPr>
        <w:jc w:val="both"/>
        <w:rPr>
          <w:sz w:val="16"/>
          <w:szCs w:val="16"/>
        </w:rPr>
      </w:pPr>
      <w:r w:rsidRPr="00435D5A">
        <w:rPr>
          <w:sz w:val="16"/>
          <w:szCs w:val="16"/>
        </w:rPr>
        <w:t>- Finanzämtern</w:t>
      </w:r>
    </w:p>
    <w:p w:rsidR="00435D5A" w:rsidRPr="00435D5A" w:rsidRDefault="00435D5A" w:rsidP="00435D5A">
      <w:pPr>
        <w:jc w:val="both"/>
        <w:rPr>
          <w:sz w:val="16"/>
          <w:szCs w:val="16"/>
        </w:rPr>
      </w:pPr>
      <w:r w:rsidRPr="00435D5A">
        <w:rPr>
          <w:sz w:val="16"/>
          <w:szCs w:val="16"/>
        </w:rPr>
        <w:t>- Herstellern von Baumaterialien</w:t>
      </w:r>
    </w:p>
    <w:p w:rsidR="00435D5A" w:rsidRPr="00435D5A" w:rsidRDefault="00435D5A" w:rsidP="00435D5A">
      <w:pPr>
        <w:jc w:val="both"/>
        <w:rPr>
          <w:sz w:val="16"/>
          <w:szCs w:val="16"/>
        </w:rPr>
      </w:pPr>
    </w:p>
    <w:p w:rsidR="00435D5A" w:rsidRPr="00435D5A" w:rsidRDefault="00435D5A" w:rsidP="00435D5A">
      <w:pPr>
        <w:jc w:val="both"/>
        <w:rPr>
          <w:sz w:val="16"/>
          <w:szCs w:val="16"/>
        </w:rPr>
      </w:pPr>
      <w:r w:rsidRPr="00435D5A">
        <w:rPr>
          <w:sz w:val="16"/>
          <w:szCs w:val="16"/>
        </w:rPr>
        <w:t>4. Die Erhebung der Daten erfolgt</w:t>
      </w:r>
    </w:p>
    <w:p w:rsidR="00435D5A" w:rsidRPr="00435D5A" w:rsidRDefault="00435D5A" w:rsidP="00435D5A">
      <w:pPr>
        <w:jc w:val="both"/>
        <w:rPr>
          <w:sz w:val="16"/>
          <w:szCs w:val="16"/>
        </w:rPr>
      </w:pPr>
    </w:p>
    <w:p w:rsidR="00435D5A" w:rsidRPr="00435D5A" w:rsidRDefault="00435D5A" w:rsidP="00435D5A">
      <w:pPr>
        <w:numPr>
          <w:ilvl w:val="0"/>
          <w:numId w:val="34"/>
        </w:numPr>
        <w:jc w:val="both"/>
        <w:rPr>
          <w:sz w:val="16"/>
          <w:szCs w:val="16"/>
        </w:rPr>
      </w:pPr>
      <w:r w:rsidRPr="00435D5A">
        <w:rPr>
          <w:sz w:val="16"/>
          <w:szCs w:val="16"/>
        </w:rPr>
        <w:t>um Sie als Auftraggeber identifizieren zu können</w:t>
      </w:r>
    </w:p>
    <w:p w:rsidR="00435D5A" w:rsidRPr="00435D5A" w:rsidRDefault="00435D5A" w:rsidP="00435D5A">
      <w:pPr>
        <w:numPr>
          <w:ilvl w:val="0"/>
          <w:numId w:val="34"/>
        </w:numPr>
        <w:jc w:val="both"/>
        <w:rPr>
          <w:sz w:val="16"/>
          <w:szCs w:val="16"/>
        </w:rPr>
      </w:pPr>
      <w:r w:rsidRPr="00435D5A">
        <w:rPr>
          <w:sz w:val="16"/>
          <w:szCs w:val="16"/>
        </w:rPr>
        <w:t>zur Korrespondenz</w:t>
      </w:r>
    </w:p>
    <w:p w:rsidR="00435D5A" w:rsidRPr="00435D5A" w:rsidRDefault="00435D5A" w:rsidP="00435D5A">
      <w:pPr>
        <w:numPr>
          <w:ilvl w:val="0"/>
          <w:numId w:val="34"/>
        </w:numPr>
        <w:jc w:val="both"/>
        <w:rPr>
          <w:sz w:val="16"/>
          <w:szCs w:val="16"/>
        </w:rPr>
      </w:pPr>
      <w:r w:rsidRPr="00435D5A">
        <w:rPr>
          <w:sz w:val="16"/>
          <w:szCs w:val="16"/>
        </w:rPr>
        <w:t>zur Rechnungsstellung</w:t>
      </w:r>
    </w:p>
    <w:p w:rsidR="00435D5A" w:rsidRPr="00435D5A" w:rsidRDefault="00435D5A" w:rsidP="00435D5A">
      <w:pPr>
        <w:numPr>
          <w:ilvl w:val="0"/>
          <w:numId w:val="34"/>
        </w:numPr>
        <w:jc w:val="both"/>
        <w:rPr>
          <w:sz w:val="16"/>
          <w:szCs w:val="16"/>
        </w:rPr>
      </w:pPr>
      <w:r w:rsidRPr="00435D5A">
        <w:rPr>
          <w:sz w:val="16"/>
          <w:szCs w:val="16"/>
        </w:rPr>
        <w:t>zur Abwicklung der Gutachtenerstellung.</w:t>
      </w:r>
    </w:p>
    <w:p w:rsidR="00435D5A" w:rsidRPr="00435D5A" w:rsidRDefault="00435D5A" w:rsidP="00435D5A">
      <w:pPr>
        <w:jc w:val="both"/>
        <w:rPr>
          <w:sz w:val="16"/>
          <w:szCs w:val="16"/>
        </w:rPr>
      </w:pPr>
    </w:p>
    <w:p w:rsidR="00435D5A" w:rsidRPr="00435D5A" w:rsidRDefault="00435D5A" w:rsidP="00435D5A">
      <w:pPr>
        <w:jc w:val="both"/>
        <w:rPr>
          <w:sz w:val="16"/>
          <w:szCs w:val="16"/>
        </w:rPr>
      </w:pPr>
      <w:r w:rsidRPr="00435D5A">
        <w:rPr>
          <w:sz w:val="16"/>
          <w:szCs w:val="16"/>
        </w:rPr>
        <w:t>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darüber hinausgehende Speicherung nach Art. 6 Abs. 1 Satz 1 lit. a DSGVO eingewilligt hat.</w:t>
      </w:r>
    </w:p>
    <w:p w:rsidR="00435D5A" w:rsidRDefault="00435D5A" w:rsidP="00435D5A">
      <w:pPr>
        <w:pStyle w:val="StandardWeb"/>
        <w:spacing w:before="0" w:beforeAutospacing="0" w:after="0" w:afterAutospacing="0"/>
      </w:pPr>
    </w:p>
    <w:p w:rsidR="00435D5A" w:rsidRDefault="00435D5A" w:rsidP="00435D5A">
      <w:pPr>
        <w:pStyle w:val="StandardWeb"/>
        <w:spacing w:before="0" w:beforeAutospacing="0" w:after="0" w:afterAutospacing="0"/>
      </w:pPr>
    </w:p>
    <w:p w:rsidR="00435D5A" w:rsidRDefault="00435D5A" w:rsidP="00435D5A">
      <w:pPr>
        <w:pStyle w:val="StandardWeb"/>
        <w:spacing w:before="0" w:beforeAutospacing="0" w:after="0" w:afterAutospacing="0"/>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9A1922" w:rsidRDefault="009A1922" w:rsidP="009A1922">
      <w:pPr>
        <w:tabs>
          <w:tab w:val="left" w:pos="540"/>
        </w:tabs>
        <w:jc w:val="both"/>
        <w:rPr>
          <w:b/>
          <w:sz w:val="16"/>
          <w:szCs w:val="16"/>
        </w:rPr>
      </w:pPr>
      <w:r w:rsidRPr="00435D5A">
        <w:rPr>
          <w:b/>
          <w:sz w:val="16"/>
          <w:szCs w:val="16"/>
        </w:rPr>
        <w:t>Anlage</w:t>
      </w:r>
      <w:r>
        <w:rPr>
          <w:b/>
          <w:sz w:val="16"/>
          <w:szCs w:val="16"/>
        </w:rPr>
        <w:t xml:space="preserve"> 3 – Infos</w:t>
      </w:r>
      <w:r w:rsidR="00106B31">
        <w:rPr>
          <w:b/>
          <w:sz w:val="16"/>
          <w:szCs w:val="16"/>
        </w:rPr>
        <w:t xml:space="preserve"> bezüglich </w:t>
      </w:r>
      <w:r w:rsidR="00C1108C">
        <w:rPr>
          <w:b/>
          <w:sz w:val="16"/>
          <w:szCs w:val="16"/>
        </w:rPr>
        <w:t xml:space="preserve">Aufwendungen </w:t>
      </w:r>
      <w:r w:rsidR="00106B31">
        <w:rPr>
          <w:b/>
          <w:sz w:val="16"/>
          <w:szCs w:val="16"/>
        </w:rPr>
        <w:t>und Preislisten für Auslagen und Gerätschaften</w:t>
      </w:r>
    </w:p>
    <w:p w:rsidR="009A1922" w:rsidRDefault="009A1922" w:rsidP="009A1922">
      <w:pPr>
        <w:tabs>
          <w:tab w:val="left" w:pos="540"/>
        </w:tabs>
        <w:jc w:val="both"/>
        <w:rPr>
          <w:b/>
          <w:sz w:val="16"/>
          <w:szCs w:val="16"/>
        </w:rPr>
      </w:pPr>
      <w:r w:rsidRPr="00435D5A">
        <w:rPr>
          <w:b/>
          <w:sz w:val="16"/>
          <w:szCs w:val="16"/>
        </w:rPr>
        <w:t xml:space="preserve"> </w:t>
      </w:r>
    </w:p>
    <w:p w:rsidR="00FF2964" w:rsidRPr="00435D5A" w:rsidRDefault="00FF2964" w:rsidP="009A1922">
      <w:pPr>
        <w:tabs>
          <w:tab w:val="left" w:pos="540"/>
        </w:tabs>
        <w:jc w:val="both"/>
        <w:rPr>
          <w:b/>
          <w:sz w:val="16"/>
          <w:szCs w:val="16"/>
        </w:rPr>
      </w:pPr>
    </w:p>
    <w:p w:rsidR="00FF2964" w:rsidRPr="00435D5A" w:rsidRDefault="00FF2964" w:rsidP="00FF2964">
      <w:pPr>
        <w:jc w:val="both"/>
        <w:rPr>
          <w:sz w:val="16"/>
          <w:szCs w:val="16"/>
        </w:rPr>
      </w:pPr>
      <w:r w:rsidRPr="00435D5A">
        <w:rPr>
          <w:b/>
          <w:sz w:val="16"/>
          <w:szCs w:val="16"/>
        </w:rPr>
        <w:t>Hinweise</w:t>
      </w:r>
      <w:r>
        <w:rPr>
          <w:b/>
          <w:sz w:val="16"/>
          <w:szCs w:val="16"/>
        </w:rPr>
        <w:t xml:space="preserve"> bezüglich Leistung</w:t>
      </w:r>
      <w:r w:rsidR="00714F8E">
        <w:rPr>
          <w:b/>
          <w:sz w:val="16"/>
          <w:szCs w:val="16"/>
        </w:rPr>
        <w:t>e</w:t>
      </w:r>
      <w:r>
        <w:rPr>
          <w:b/>
          <w:sz w:val="16"/>
          <w:szCs w:val="16"/>
        </w:rPr>
        <w:t xml:space="preserve">n </w:t>
      </w:r>
      <w:r w:rsidR="00714F8E">
        <w:rPr>
          <w:b/>
          <w:sz w:val="16"/>
          <w:szCs w:val="16"/>
        </w:rPr>
        <w:t xml:space="preserve">in Anlehnung der JEVG  - </w:t>
      </w:r>
      <w:r w:rsidR="00714F8E" w:rsidRPr="00714F8E">
        <w:rPr>
          <w:b/>
          <w:sz w:val="16"/>
          <w:szCs w:val="16"/>
        </w:rPr>
        <w:t xml:space="preserve">Gesetz über die Vergütung von Sachverständigen, Dolmetscherinnen, Dolmetschern, Übersetzerinnen und Übersetzern sowie die Entschädigung von ehrenamtlichen Richterinnen, ehrenamtlichen Richtern, Zeuginnen, Zeugen und Dritten (Justizvergütungs- und -entschädigungsgesetz - JVEG) </w:t>
      </w:r>
      <w:r>
        <w:rPr>
          <w:b/>
          <w:sz w:val="16"/>
          <w:szCs w:val="16"/>
        </w:rPr>
        <w:t xml:space="preserve">und </w:t>
      </w:r>
      <w:r w:rsidR="00714F8E">
        <w:rPr>
          <w:b/>
          <w:sz w:val="16"/>
          <w:szCs w:val="16"/>
        </w:rPr>
        <w:t xml:space="preserve">aktuelle Preisliste für  </w:t>
      </w:r>
      <w:r>
        <w:rPr>
          <w:b/>
          <w:sz w:val="16"/>
          <w:szCs w:val="16"/>
        </w:rPr>
        <w:t xml:space="preserve">des Bausachverständigenbüros Stefan Klaus Ritter </w:t>
      </w:r>
    </w:p>
    <w:p w:rsidR="00435D5A" w:rsidRPr="00435D5A" w:rsidRDefault="00435D5A" w:rsidP="00435D5A">
      <w:pPr>
        <w:jc w:val="both"/>
        <w:rPr>
          <w:rFonts w:cs="Arial"/>
          <w:color w:val="FF0000"/>
          <w:sz w:val="16"/>
          <w:szCs w:val="16"/>
        </w:rPr>
      </w:pPr>
    </w:p>
    <w:p w:rsidR="007749C1" w:rsidRDefault="007749C1" w:rsidP="008F26AF">
      <w:pPr>
        <w:jc w:val="both"/>
        <w:rPr>
          <w:rFonts w:cs="Arial"/>
          <w:color w:val="FF000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214"/>
      </w:tblGrid>
      <w:tr w:rsidR="00436374" w:rsidRPr="00274A6E" w:rsidTr="00436374">
        <w:trPr>
          <w:trHeight w:val="3320"/>
        </w:trPr>
        <w:tc>
          <w:tcPr>
            <w:tcW w:w="9214" w:type="dxa"/>
            <w:tcBorders>
              <w:bottom w:val="single" w:sz="4" w:space="0" w:color="auto"/>
            </w:tcBorders>
            <w:shd w:val="clear" w:color="auto" w:fill="FFFFFF"/>
          </w:tcPr>
          <w:p w:rsidR="0029655E" w:rsidRPr="00274A6E" w:rsidRDefault="0029655E" w:rsidP="000E4AC3">
            <w:pPr>
              <w:jc w:val="both"/>
              <w:rPr>
                <w:rFonts w:cs="Arial"/>
                <w:sz w:val="16"/>
                <w:szCs w:val="16"/>
              </w:rPr>
            </w:pPr>
          </w:p>
          <w:p w:rsidR="00436374" w:rsidRPr="00274A6E" w:rsidRDefault="00436374" w:rsidP="000E4AC3">
            <w:pPr>
              <w:jc w:val="both"/>
              <w:rPr>
                <w:rFonts w:cs="Arial"/>
                <w:sz w:val="16"/>
                <w:szCs w:val="16"/>
              </w:rPr>
            </w:pPr>
            <w:r w:rsidRPr="00B56D4C">
              <w:rPr>
                <w:rFonts w:cs="Arial"/>
                <w:sz w:val="16"/>
                <w:szCs w:val="16"/>
                <w:highlight w:val="lightGray"/>
              </w:rPr>
              <w:t>I.) Honorar für die Leistungen des Sachverständigen</w:t>
            </w:r>
            <w:r w:rsidR="001630EA" w:rsidRPr="00B56D4C">
              <w:rPr>
                <w:rFonts w:cs="Arial"/>
                <w:sz w:val="16"/>
                <w:szCs w:val="16"/>
                <w:highlight w:val="lightGray"/>
              </w:rPr>
              <w:t xml:space="preserve"> in Anlehnung des</w:t>
            </w:r>
            <w:r w:rsidRPr="00B56D4C">
              <w:rPr>
                <w:rFonts w:cs="Arial"/>
                <w:sz w:val="16"/>
                <w:szCs w:val="16"/>
                <w:highlight w:val="lightGray"/>
              </w:rPr>
              <w:t xml:space="preserve"> (§ 9) für schriftliche, telefonische und mündliche Tätigkeiten im Zusammenhang der Beauftragung. Hierzu gehören z.B. Aufwendungen für:</w:t>
            </w:r>
          </w:p>
          <w:p w:rsidR="00436374" w:rsidRPr="00274A6E" w:rsidRDefault="00436374" w:rsidP="000E4AC3">
            <w:pPr>
              <w:jc w:val="both"/>
              <w:rPr>
                <w:rFonts w:cs="Arial"/>
                <w:sz w:val="16"/>
                <w:szCs w:val="16"/>
              </w:rPr>
            </w:pP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Prüfung, ob das Gutachten in die Fachrichtung fällt</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Aktenstudium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Anforderung weiterer Unterlagen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Literaturstudium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Fahrtzeit.</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Ortsbesichtigung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Aufmaß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Einsicht in öffentliche Register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Berechnungen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Zeichnungen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Entwurf/Ausarbeitung/Diktat des Gutachtens </w:t>
            </w:r>
          </w:p>
          <w:p w:rsidR="00436374" w:rsidRPr="00274A6E" w:rsidRDefault="00436374" w:rsidP="00436374">
            <w:pPr>
              <w:pStyle w:val="Listenabsatz"/>
              <w:numPr>
                <w:ilvl w:val="0"/>
                <w:numId w:val="6"/>
              </w:numPr>
              <w:jc w:val="both"/>
              <w:rPr>
                <w:rFonts w:cs="Arial"/>
                <w:sz w:val="16"/>
                <w:szCs w:val="16"/>
              </w:rPr>
            </w:pPr>
            <w:r w:rsidRPr="00274A6E">
              <w:rPr>
                <w:rFonts w:cs="Arial"/>
                <w:sz w:val="16"/>
                <w:szCs w:val="16"/>
              </w:rPr>
              <w:t xml:space="preserve">Überarbeitung/Durchsicht der Reinschrift </w:t>
            </w:r>
          </w:p>
          <w:p w:rsidR="00436374" w:rsidRDefault="00436374" w:rsidP="00436374">
            <w:pPr>
              <w:pStyle w:val="Listenabsatz"/>
              <w:numPr>
                <w:ilvl w:val="0"/>
                <w:numId w:val="6"/>
              </w:numPr>
              <w:jc w:val="both"/>
              <w:rPr>
                <w:rFonts w:cs="Arial"/>
                <w:sz w:val="16"/>
                <w:szCs w:val="16"/>
              </w:rPr>
            </w:pPr>
            <w:r w:rsidRPr="00274A6E">
              <w:rPr>
                <w:rFonts w:cs="Arial"/>
                <w:sz w:val="16"/>
                <w:szCs w:val="16"/>
              </w:rPr>
              <w:t xml:space="preserve">Wiedereinarbeitung nach einer vom Sachverständigen nicht verursachten Unterbrechung seiner Tätigkeit </w:t>
            </w:r>
          </w:p>
          <w:p w:rsidR="00714F8E" w:rsidRDefault="00714F8E" w:rsidP="00714F8E">
            <w:pPr>
              <w:pStyle w:val="Listenabsatz"/>
              <w:jc w:val="both"/>
              <w:rPr>
                <w:rFonts w:cs="Arial"/>
                <w:sz w:val="16"/>
                <w:szCs w:val="16"/>
              </w:rPr>
            </w:pPr>
          </w:p>
          <w:p w:rsidR="00714F8E" w:rsidRPr="00274A6E" w:rsidRDefault="00714F8E" w:rsidP="00714F8E">
            <w:pPr>
              <w:jc w:val="both"/>
              <w:rPr>
                <w:rFonts w:cs="Arial"/>
                <w:sz w:val="16"/>
                <w:szCs w:val="16"/>
              </w:rPr>
            </w:pPr>
            <w:r w:rsidRPr="00B56D4C">
              <w:rPr>
                <w:rFonts w:cs="Arial"/>
                <w:sz w:val="16"/>
                <w:szCs w:val="16"/>
                <w:highlight w:val="lightGray"/>
              </w:rPr>
              <w:t>II.) Auslagen- und Aufwendungsersatz in Anlehnung (§ 5 – 7 und 12) für schriftliche, telefonische und mündliche Tätigkeiten im Zusammenhang der Beauftragung/ Büroarbeiten. Hierzu gehören z.B. Aufwendungen für:</w:t>
            </w:r>
          </w:p>
          <w:p w:rsidR="00714F8E" w:rsidRPr="00274A6E" w:rsidRDefault="00714F8E" w:rsidP="00714F8E">
            <w:pPr>
              <w:rPr>
                <w:rFonts w:cs="Arial"/>
                <w:sz w:val="16"/>
                <w:szCs w:val="16"/>
              </w:rPr>
            </w:pPr>
          </w:p>
          <w:p w:rsidR="00714F8E" w:rsidRPr="00274A6E" w:rsidRDefault="00714F8E" w:rsidP="00714F8E">
            <w:pPr>
              <w:pStyle w:val="Listenabsatz"/>
              <w:numPr>
                <w:ilvl w:val="0"/>
                <w:numId w:val="8"/>
              </w:numPr>
              <w:rPr>
                <w:rFonts w:cs="Arial"/>
                <w:sz w:val="16"/>
                <w:szCs w:val="16"/>
              </w:rPr>
            </w:pPr>
            <w:r w:rsidRPr="00274A6E">
              <w:rPr>
                <w:rFonts w:cs="Arial"/>
                <w:sz w:val="16"/>
                <w:szCs w:val="16"/>
              </w:rPr>
              <w:t xml:space="preserve">Aktenanlage </w:t>
            </w:r>
          </w:p>
          <w:p w:rsidR="00714F8E" w:rsidRPr="00274A6E" w:rsidRDefault="00714F8E" w:rsidP="00714F8E">
            <w:pPr>
              <w:pStyle w:val="Listenabsatz"/>
              <w:numPr>
                <w:ilvl w:val="0"/>
                <w:numId w:val="8"/>
              </w:numPr>
              <w:rPr>
                <w:rFonts w:cs="Arial"/>
                <w:sz w:val="16"/>
                <w:szCs w:val="16"/>
              </w:rPr>
            </w:pPr>
            <w:r w:rsidRPr="00274A6E">
              <w:rPr>
                <w:rFonts w:cs="Arial"/>
                <w:sz w:val="16"/>
                <w:szCs w:val="16"/>
              </w:rPr>
              <w:t>Eingangsbestätigung an das Gericht/Anwalt/Verwaltung/Unternehmen</w:t>
            </w:r>
          </w:p>
          <w:p w:rsidR="00714F8E" w:rsidRPr="00274A6E" w:rsidRDefault="00714F8E" w:rsidP="00714F8E">
            <w:pPr>
              <w:pStyle w:val="Listenabsatz"/>
              <w:numPr>
                <w:ilvl w:val="0"/>
                <w:numId w:val="8"/>
              </w:numPr>
              <w:rPr>
                <w:rFonts w:cs="Arial"/>
                <w:sz w:val="16"/>
                <w:szCs w:val="16"/>
              </w:rPr>
            </w:pPr>
            <w:r w:rsidRPr="00274A6E">
              <w:rPr>
                <w:rFonts w:cs="Arial"/>
                <w:sz w:val="16"/>
                <w:szCs w:val="16"/>
              </w:rPr>
              <w:t>Terminabstimmungen  (telefonisch)</w:t>
            </w:r>
          </w:p>
          <w:p w:rsidR="00714F8E" w:rsidRPr="00274A6E" w:rsidRDefault="00714F8E" w:rsidP="00714F8E">
            <w:pPr>
              <w:pStyle w:val="Listenabsatz"/>
              <w:numPr>
                <w:ilvl w:val="0"/>
                <w:numId w:val="8"/>
              </w:numPr>
              <w:rPr>
                <w:rFonts w:cs="Arial"/>
                <w:sz w:val="16"/>
                <w:szCs w:val="16"/>
              </w:rPr>
            </w:pPr>
            <w:r w:rsidRPr="00274A6E">
              <w:rPr>
                <w:rFonts w:cs="Arial"/>
                <w:sz w:val="16"/>
                <w:szCs w:val="16"/>
              </w:rPr>
              <w:t xml:space="preserve">Schreiben der Ladungen </w:t>
            </w:r>
          </w:p>
          <w:p w:rsidR="00714F8E" w:rsidRPr="00274A6E" w:rsidRDefault="00714F8E" w:rsidP="00714F8E">
            <w:pPr>
              <w:pStyle w:val="Listenabsatz"/>
              <w:numPr>
                <w:ilvl w:val="0"/>
                <w:numId w:val="8"/>
              </w:numPr>
              <w:rPr>
                <w:rFonts w:cs="Arial"/>
                <w:sz w:val="16"/>
                <w:szCs w:val="16"/>
              </w:rPr>
            </w:pPr>
            <w:r w:rsidRPr="00274A6E">
              <w:rPr>
                <w:rFonts w:cs="Arial"/>
                <w:sz w:val="16"/>
                <w:szCs w:val="16"/>
              </w:rPr>
              <w:t>Schreiben des Ortsbesichtigungsprotokolls</w:t>
            </w:r>
          </w:p>
          <w:p w:rsidR="00714F8E" w:rsidRPr="00274A6E" w:rsidRDefault="00714F8E" w:rsidP="00714F8E">
            <w:pPr>
              <w:pStyle w:val="Listenabsatz"/>
              <w:numPr>
                <w:ilvl w:val="0"/>
                <w:numId w:val="8"/>
              </w:numPr>
              <w:rPr>
                <w:rFonts w:cs="Arial"/>
                <w:sz w:val="16"/>
                <w:szCs w:val="16"/>
              </w:rPr>
            </w:pPr>
            <w:r w:rsidRPr="00274A6E">
              <w:rPr>
                <w:rFonts w:cs="Arial"/>
                <w:sz w:val="16"/>
                <w:szCs w:val="16"/>
              </w:rPr>
              <w:t>Fertigung sonstiger Schreiben  (z.B. zwecks Anforderung weiterer Unterlagen)</w:t>
            </w:r>
          </w:p>
          <w:p w:rsidR="00714F8E" w:rsidRDefault="00714F8E" w:rsidP="00714F8E">
            <w:pPr>
              <w:pStyle w:val="Listenabsatz"/>
              <w:numPr>
                <w:ilvl w:val="0"/>
                <w:numId w:val="8"/>
              </w:numPr>
              <w:rPr>
                <w:rFonts w:cs="Arial"/>
                <w:sz w:val="16"/>
                <w:szCs w:val="16"/>
              </w:rPr>
            </w:pPr>
            <w:r w:rsidRPr="00274A6E">
              <w:rPr>
                <w:rFonts w:cs="Arial"/>
                <w:sz w:val="16"/>
                <w:szCs w:val="16"/>
              </w:rPr>
              <w:t xml:space="preserve">Rückübersendung der (beim Ortstermin) überlassenen Unterlagen </w:t>
            </w:r>
          </w:p>
          <w:p w:rsidR="00714F8E" w:rsidRPr="00274A6E" w:rsidRDefault="00714F8E" w:rsidP="00714F8E">
            <w:pPr>
              <w:pStyle w:val="Listenabsatz"/>
              <w:rPr>
                <w:rFonts w:cs="Arial"/>
                <w:sz w:val="16"/>
                <w:szCs w:val="16"/>
              </w:rPr>
            </w:pPr>
          </w:p>
          <w:p w:rsidR="00714F8E" w:rsidRPr="009D2E1E" w:rsidRDefault="00714F8E" w:rsidP="00714F8E">
            <w:pPr>
              <w:rPr>
                <w:rFonts w:cs="Arial"/>
                <w:sz w:val="16"/>
                <w:szCs w:val="16"/>
              </w:rPr>
            </w:pPr>
            <w:r w:rsidRPr="009D2E1E">
              <w:rPr>
                <w:rFonts w:cs="Arial"/>
                <w:sz w:val="16"/>
                <w:szCs w:val="16"/>
                <w:highlight w:val="lightGray"/>
              </w:rPr>
              <w:t>III.) Aufwendungen für schriftliche und handwerkliche Tätigkeiten im Zusammenhang der Beauftragung/ Hilfskräfte vor Ort. Hierzu gehören z.B. Aufwendungen für:</w:t>
            </w:r>
          </w:p>
          <w:p w:rsidR="00714F8E" w:rsidRPr="00274A6E" w:rsidRDefault="00714F8E" w:rsidP="00714F8E">
            <w:pPr>
              <w:jc w:val="both"/>
              <w:rPr>
                <w:rFonts w:cs="Arial"/>
                <w:sz w:val="16"/>
                <w:szCs w:val="16"/>
              </w:rPr>
            </w:pP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 xml:space="preserve">Fahrtzeit </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 xml:space="preserve">Ortstermin </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Dokumentationen</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Tätigkeiten</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Besprechungen nach Termin</w:t>
            </w:r>
          </w:p>
          <w:p w:rsidR="00714F8E" w:rsidRPr="00274A6E" w:rsidRDefault="00714F8E" w:rsidP="00714F8E">
            <w:pPr>
              <w:pStyle w:val="Listenabsatz"/>
              <w:jc w:val="both"/>
              <w:rPr>
                <w:rFonts w:cs="Arial"/>
                <w:sz w:val="16"/>
                <w:szCs w:val="16"/>
              </w:rPr>
            </w:pPr>
          </w:p>
        </w:tc>
      </w:tr>
    </w:tbl>
    <w:p w:rsidR="001B6647" w:rsidRPr="00274A6E" w:rsidRDefault="001B6647" w:rsidP="008F26AF">
      <w:pPr>
        <w:tabs>
          <w:tab w:val="right" w:pos="9214"/>
        </w:tabs>
        <w:rPr>
          <w:rFonts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09"/>
        <w:gridCol w:w="284"/>
        <w:gridCol w:w="6124"/>
        <w:gridCol w:w="821"/>
        <w:gridCol w:w="1276"/>
      </w:tblGrid>
      <w:tr w:rsidR="00AC648B" w:rsidRPr="00274A6E" w:rsidTr="00AC648B">
        <w:tc>
          <w:tcPr>
            <w:tcW w:w="9214" w:type="dxa"/>
            <w:gridSpan w:val="5"/>
            <w:tcBorders>
              <w:bottom w:val="single" w:sz="4" w:space="0" w:color="auto"/>
            </w:tcBorders>
            <w:shd w:val="clear" w:color="auto" w:fill="auto"/>
          </w:tcPr>
          <w:p w:rsidR="00106B31" w:rsidRDefault="00106B31" w:rsidP="00AC648B">
            <w:pPr>
              <w:jc w:val="both"/>
              <w:rPr>
                <w:rFonts w:cs="Arial"/>
                <w:sz w:val="16"/>
                <w:szCs w:val="16"/>
                <w:highlight w:val="lightGray"/>
              </w:rPr>
            </w:pPr>
          </w:p>
          <w:p w:rsidR="00AC648B" w:rsidRPr="00274A6E" w:rsidRDefault="009D2E1E" w:rsidP="00AC648B">
            <w:pPr>
              <w:jc w:val="both"/>
              <w:rPr>
                <w:rFonts w:cs="Arial"/>
                <w:sz w:val="16"/>
                <w:szCs w:val="16"/>
              </w:rPr>
            </w:pPr>
            <w:r>
              <w:rPr>
                <w:rFonts w:cs="Arial"/>
                <w:sz w:val="16"/>
                <w:szCs w:val="16"/>
                <w:highlight w:val="lightGray"/>
              </w:rPr>
              <w:t>IV</w:t>
            </w:r>
            <w:r w:rsidR="00AC648B" w:rsidRPr="00B56D4C">
              <w:rPr>
                <w:rFonts w:cs="Arial"/>
                <w:sz w:val="16"/>
                <w:szCs w:val="16"/>
                <w:highlight w:val="lightGray"/>
              </w:rPr>
              <w:t xml:space="preserve">.) Schreibauslagen </w:t>
            </w:r>
            <w:r w:rsidR="00B4799E" w:rsidRPr="00B56D4C">
              <w:rPr>
                <w:rFonts w:cs="Arial"/>
                <w:sz w:val="16"/>
                <w:szCs w:val="16"/>
                <w:highlight w:val="lightGray"/>
              </w:rPr>
              <w:t xml:space="preserve">in Anlehnung </w:t>
            </w:r>
            <w:r w:rsidR="00AC648B" w:rsidRPr="00B56D4C">
              <w:rPr>
                <w:rFonts w:cs="Arial"/>
                <w:sz w:val="16"/>
                <w:szCs w:val="16"/>
                <w:highlight w:val="lightGray"/>
              </w:rPr>
              <w:t>(§ 12 Abs. 1 Nr. 3):</w:t>
            </w:r>
          </w:p>
          <w:p w:rsidR="00AC648B" w:rsidRPr="00274A6E" w:rsidRDefault="00AC648B" w:rsidP="00AC648B">
            <w:pPr>
              <w:jc w:val="both"/>
              <w:rPr>
                <w:rFonts w:cs="Arial"/>
                <w:sz w:val="16"/>
                <w:szCs w:val="16"/>
              </w:rPr>
            </w:pPr>
          </w:p>
          <w:p w:rsidR="00AC648B" w:rsidRPr="00274A6E" w:rsidRDefault="00AC648B" w:rsidP="00AC648B">
            <w:pPr>
              <w:rPr>
                <w:rFonts w:cs="Arial"/>
                <w:sz w:val="16"/>
                <w:szCs w:val="16"/>
              </w:rPr>
            </w:pPr>
            <w:r w:rsidRPr="00274A6E">
              <w:rPr>
                <w:rFonts w:cs="Arial"/>
                <w:sz w:val="16"/>
                <w:szCs w:val="16"/>
              </w:rPr>
              <w:t xml:space="preserve">Für die Erstellung des schriftlichen Gutachtens bzw. gutachterliche Stellungnahmen werden 0,90 € je angefangene </w:t>
            </w:r>
          </w:p>
          <w:p w:rsidR="00AC648B" w:rsidRPr="00274A6E" w:rsidRDefault="00AC648B" w:rsidP="00AC648B">
            <w:pPr>
              <w:rPr>
                <w:rFonts w:cs="Arial"/>
                <w:sz w:val="16"/>
                <w:szCs w:val="16"/>
              </w:rPr>
            </w:pPr>
            <w:r w:rsidRPr="00274A6E">
              <w:rPr>
                <w:rFonts w:cs="Arial"/>
                <w:sz w:val="16"/>
                <w:szCs w:val="16"/>
              </w:rPr>
              <w:t xml:space="preserve">1.000 Anschläge in Rechnung gestellt. </w:t>
            </w:r>
          </w:p>
          <w:p w:rsidR="00AC648B" w:rsidRPr="00274A6E" w:rsidRDefault="00AC648B" w:rsidP="00AC648B">
            <w:pPr>
              <w:pStyle w:val="Listenabsatz"/>
              <w:ind w:left="644"/>
              <w:rPr>
                <w:rFonts w:cs="Arial"/>
                <w:sz w:val="16"/>
                <w:szCs w:val="16"/>
              </w:rPr>
            </w:pPr>
          </w:p>
        </w:tc>
      </w:tr>
      <w:tr w:rsidR="00AC648B" w:rsidRPr="00274A6E" w:rsidTr="00AC648B">
        <w:tc>
          <w:tcPr>
            <w:tcW w:w="7117" w:type="dxa"/>
            <w:gridSpan w:val="3"/>
            <w:tcBorders>
              <w:bottom w:val="single" w:sz="4" w:space="0" w:color="auto"/>
            </w:tcBorders>
            <w:shd w:val="clear" w:color="auto" w:fill="auto"/>
          </w:tcPr>
          <w:p w:rsidR="00C93B54" w:rsidRDefault="00C93B54" w:rsidP="009D2E1E">
            <w:pPr>
              <w:pStyle w:val="Listenabsatz"/>
              <w:ind w:left="1364" w:hanging="1364"/>
              <w:rPr>
                <w:rFonts w:cs="Arial"/>
                <w:sz w:val="16"/>
                <w:szCs w:val="16"/>
              </w:rPr>
            </w:pPr>
          </w:p>
          <w:p w:rsidR="00106B31" w:rsidRPr="00274A6E" w:rsidRDefault="00106B31" w:rsidP="009D2E1E">
            <w:pPr>
              <w:pStyle w:val="Listenabsatz"/>
              <w:ind w:left="1364" w:hanging="1364"/>
              <w:rPr>
                <w:rFonts w:cs="Arial"/>
                <w:sz w:val="16"/>
                <w:szCs w:val="16"/>
              </w:rPr>
            </w:pPr>
          </w:p>
        </w:tc>
        <w:tc>
          <w:tcPr>
            <w:tcW w:w="821" w:type="dxa"/>
            <w:tcBorders>
              <w:bottom w:val="single" w:sz="4" w:space="0" w:color="auto"/>
            </w:tcBorders>
            <w:shd w:val="clear" w:color="auto" w:fill="auto"/>
          </w:tcPr>
          <w:p w:rsidR="00AC648B" w:rsidRPr="00274A6E" w:rsidRDefault="00AC648B" w:rsidP="008242D4">
            <w:pPr>
              <w:pStyle w:val="Listenabsatz"/>
              <w:ind w:left="644" w:hanging="497"/>
              <w:jc w:val="right"/>
              <w:rPr>
                <w:rFonts w:cs="Arial"/>
                <w:sz w:val="16"/>
                <w:szCs w:val="16"/>
              </w:rPr>
            </w:pPr>
            <w:r w:rsidRPr="00274A6E">
              <w:rPr>
                <w:rFonts w:cs="Arial"/>
                <w:sz w:val="16"/>
                <w:szCs w:val="16"/>
              </w:rPr>
              <w:t>Netto</w:t>
            </w:r>
          </w:p>
        </w:tc>
        <w:tc>
          <w:tcPr>
            <w:tcW w:w="1276" w:type="dxa"/>
            <w:tcBorders>
              <w:bottom w:val="single" w:sz="4" w:space="0" w:color="auto"/>
            </w:tcBorders>
            <w:shd w:val="clear" w:color="auto" w:fill="auto"/>
          </w:tcPr>
          <w:p w:rsidR="00AC648B" w:rsidRPr="00274A6E" w:rsidRDefault="00AC648B" w:rsidP="00B12E69">
            <w:pPr>
              <w:pStyle w:val="Listenabsatz"/>
              <w:ind w:left="644" w:hanging="43"/>
              <w:jc w:val="right"/>
              <w:rPr>
                <w:rFonts w:cs="Arial"/>
                <w:sz w:val="16"/>
                <w:szCs w:val="16"/>
              </w:rPr>
            </w:pPr>
            <w:r w:rsidRPr="00274A6E">
              <w:rPr>
                <w:rFonts w:cs="Arial"/>
                <w:sz w:val="16"/>
                <w:szCs w:val="16"/>
              </w:rPr>
              <w:t>Brutto</w:t>
            </w:r>
          </w:p>
        </w:tc>
      </w:tr>
      <w:tr w:rsidR="004661B3" w:rsidRPr="00274A6E" w:rsidTr="001B6647">
        <w:tc>
          <w:tcPr>
            <w:tcW w:w="709" w:type="dxa"/>
            <w:tcBorders>
              <w:bottom w:val="single" w:sz="4" w:space="0" w:color="auto"/>
            </w:tcBorders>
            <w:shd w:val="clear" w:color="auto" w:fill="auto"/>
          </w:tcPr>
          <w:p w:rsidR="004661B3" w:rsidRPr="00274A6E" w:rsidRDefault="004661B3" w:rsidP="00106B31">
            <w:pPr>
              <w:ind w:left="284"/>
              <w:jc w:val="center"/>
              <w:rPr>
                <w:rFonts w:cs="Arial"/>
                <w:sz w:val="16"/>
                <w:szCs w:val="16"/>
              </w:rPr>
            </w:pPr>
          </w:p>
        </w:tc>
        <w:tc>
          <w:tcPr>
            <w:tcW w:w="6408" w:type="dxa"/>
            <w:gridSpan w:val="2"/>
            <w:tcBorders>
              <w:bottom w:val="single" w:sz="4" w:space="0" w:color="auto"/>
            </w:tcBorders>
            <w:shd w:val="clear" w:color="auto" w:fill="auto"/>
          </w:tcPr>
          <w:p w:rsidR="004661B3" w:rsidRPr="00274A6E" w:rsidRDefault="00633A64" w:rsidP="00AB36BE">
            <w:pPr>
              <w:pStyle w:val="Listenabsatz"/>
              <w:numPr>
                <w:ilvl w:val="0"/>
                <w:numId w:val="15"/>
              </w:numPr>
              <w:jc w:val="both"/>
              <w:rPr>
                <w:rFonts w:cs="Arial"/>
                <w:sz w:val="16"/>
                <w:szCs w:val="16"/>
              </w:rPr>
            </w:pPr>
            <w:r w:rsidRPr="00633A64">
              <w:rPr>
                <w:rFonts w:cs="Arial"/>
                <w:sz w:val="16"/>
                <w:szCs w:val="16"/>
              </w:rPr>
              <w:t>Schreibkosten für Reinschriften des Gutachtens (1000 Anschläge / 1000 * 0,90 € )</w:t>
            </w:r>
          </w:p>
        </w:tc>
        <w:tc>
          <w:tcPr>
            <w:tcW w:w="821" w:type="dxa"/>
            <w:tcBorders>
              <w:bottom w:val="single" w:sz="4" w:space="0" w:color="auto"/>
            </w:tcBorders>
            <w:shd w:val="clear" w:color="auto" w:fill="auto"/>
          </w:tcPr>
          <w:p w:rsidR="004661B3" w:rsidRPr="00274A6E" w:rsidRDefault="004661B3" w:rsidP="008242D4">
            <w:pPr>
              <w:pStyle w:val="Listenabsatz"/>
              <w:ind w:left="644" w:hanging="497"/>
              <w:jc w:val="right"/>
              <w:rPr>
                <w:rFonts w:cs="Arial"/>
                <w:sz w:val="16"/>
                <w:szCs w:val="16"/>
              </w:rPr>
            </w:pPr>
            <w:r w:rsidRPr="00274A6E">
              <w:rPr>
                <w:rFonts w:cs="Arial"/>
                <w:sz w:val="16"/>
                <w:szCs w:val="16"/>
              </w:rPr>
              <w:t>0,90</w:t>
            </w:r>
          </w:p>
        </w:tc>
        <w:tc>
          <w:tcPr>
            <w:tcW w:w="1276" w:type="dxa"/>
            <w:tcBorders>
              <w:bottom w:val="single" w:sz="4" w:space="0" w:color="auto"/>
            </w:tcBorders>
            <w:shd w:val="clear" w:color="auto" w:fill="auto"/>
          </w:tcPr>
          <w:p w:rsidR="004661B3" w:rsidRPr="00274A6E" w:rsidRDefault="004661B3" w:rsidP="008242D4">
            <w:pPr>
              <w:pStyle w:val="Listenabsatz"/>
              <w:ind w:left="644"/>
              <w:jc w:val="right"/>
              <w:rPr>
                <w:rFonts w:cs="Arial"/>
                <w:sz w:val="16"/>
                <w:szCs w:val="16"/>
              </w:rPr>
            </w:pPr>
            <w:r w:rsidRPr="00274A6E">
              <w:rPr>
                <w:rFonts w:cs="Arial"/>
                <w:sz w:val="16"/>
                <w:szCs w:val="16"/>
              </w:rPr>
              <w:t>1,07</w:t>
            </w:r>
          </w:p>
        </w:tc>
      </w:tr>
      <w:tr w:rsidR="004661B3" w:rsidRPr="00274A6E" w:rsidTr="001B6647">
        <w:tc>
          <w:tcPr>
            <w:tcW w:w="9214" w:type="dxa"/>
            <w:gridSpan w:val="5"/>
            <w:tcBorders>
              <w:bottom w:val="single" w:sz="4" w:space="0" w:color="auto"/>
            </w:tcBorders>
            <w:shd w:val="clear" w:color="auto" w:fill="auto"/>
          </w:tcPr>
          <w:p w:rsidR="004661B3" w:rsidRDefault="004661B3"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106B31">
            <w:pPr>
              <w:jc w:val="both"/>
              <w:rPr>
                <w:rFonts w:cs="Arial"/>
                <w:sz w:val="16"/>
                <w:szCs w:val="16"/>
                <w:highlight w:val="lightGray"/>
              </w:rPr>
            </w:pPr>
          </w:p>
          <w:p w:rsidR="004661B3" w:rsidRPr="00274A6E" w:rsidRDefault="004661B3" w:rsidP="00106B31">
            <w:pPr>
              <w:jc w:val="both"/>
              <w:rPr>
                <w:rFonts w:cs="Arial"/>
                <w:sz w:val="16"/>
                <w:szCs w:val="16"/>
              </w:rPr>
            </w:pPr>
            <w:r w:rsidRPr="00106B31">
              <w:rPr>
                <w:rFonts w:cs="Arial"/>
                <w:sz w:val="16"/>
                <w:szCs w:val="16"/>
                <w:highlight w:val="lightGray"/>
              </w:rPr>
              <w:t>V</w:t>
            </w:r>
            <w:r w:rsidR="00714F8E" w:rsidRPr="00106B31">
              <w:rPr>
                <w:rFonts w:cs="Arial"/>
                <w:sz w:val="16"/>
                <w:szCs w:val="16"/>
                <w:highlight w:val="lightGray"/>
              </w:rPr>
              <w:t>I</w:t>
            </w:r>
            <w:r w:rsidRPr="00106B31">
              <w:rPr>
                <w:rFonts w:cs="Arial"/>
                <w:sz w:val="16"/>
                <w:szCs w:val="16"/>
                <w:highlight w:val="lightGray"/>
              </w:rPr>
              <w:t xml:space="preserve">.) Kopien und Ausdrucke </w:t>
            </w:r>
            <w:r w:rsidR="00B4799E" w:rsidRPr="00106B31">
              <w:rPr>
                <w:rFonts w:cs="Arial"/>
                <w:sz w:val="16"/>
                <w:szCs w:val="16"/>
                <w:highlight w:val="lightGray"/>
              </w:rPr>
              <w:t xml:space="preserve">in Anlehnung </w:t>
            </w:r>
            <w:r w:rsidRPr="00106B31">
              <w:rPr>
                <w:rFonts w:cs="Arial"/>
                <w:sz w:val="16"/>
                <w:szCs w:val="16"/>
                <w:highlight w:val="lightGray"/>
              </w:rPr>
              <w:t>(§ 7 Abs. 2) für Gutachten und Akten und Verteiler im Zusammenhang der Beauftragung und Untersuchungen</w:t>
            </w:r>
          </w:p>
        </w:tc>
      </w:tr>
      <w:tr w:rsidR="004661B3" w:rsidRPr="00274A6E" w:rsidTr="001B6647">
        <w:trPr>
          <w:trHeight w:val="357"/>
        </w:trPr>
        <w:tc>
          <w:tcPr>
            <w:tcW w:w="7117" w:type="dxa"/>
            <w:gridSpan w:val="3"/>
            <w:tcBorders>
              <w:bottom w:val="single" w:sz="4" w:space="0" w:color="auto"/>
            </w:tcBorders>
            <w:shd w:val="clear" w:color="auto" w:fill="auto"/>
          </w:tcPr>
          <w:p w:rsidR="004661B3" w:rsidRPr="00274A6E" w:rsidRDefault="004661B3" w:rsidP="005F6040">
            <w:pPr>
              <w:pStyle w:val="Listenabsatz"/>
              <w:ind w:left="644" w:hanging="644"/>
              <w:jc w:val="both"/>
              <w:rPr>
                <w:rFonts w:cs="Arial"/>
                <w:sz w:val="16"/>
                <w:szCs w:val="16"/>
              </w:rPr>
            </w:pPr>
          </w:p>
        </w:tc>
        <w:tc>
          <w:tcPr>
            <w:tcW w:w="821" w:type="dxa"/>
            <w:tcBorders>
              <w:bottom w:val="single" w:sz="4" w:space="0" w:color="auto"/>
            </w:tcBorders>
            <w:shd w:val="clear" w:color="auto" w:fill="auto"/>
          </w:tcPr>
          <w:p w:rsidR="004661B3" w:rsidRPr="00274A6E" w:rsidRDefault="004661B3" w:rsidP="008242D4">
            <w:pPr>
              <w:jc w:val="right"/>
              <w:rPr>
                <w:rFonts w:cs="Arial"/>
                <w:sz w:val="16"/>
                <w:szCs w:val="16"/>
              </w:rPr>
            </w:pPr>
            <w:r w:rsidRPr="00274A6E">
              <w:rPr>
                <w:rFonts w:cs="Arial"/>
                <w:sz w:val="16"/>
                <w:szCs w:val="16"/>
              </w:rPr>
              <w:t>Netto</w:t>
            </w:r>
          </w:p>
        </w:tc>
        <w:tc>
          <w:tcPr>
            <w:tcW w:w="1276" w:type="dxa"/>
            <w:tcBorders>
              <w:bottom w:val="single" w:sz="4" w:space="0" w:color="auto"/>
            </w:tcBorders>
            <w:shd w:val="clear" w:color="auto" w:fill="auto"/>
          </w:tcPr>
          <w:p w:rsidR="004661B3" w:rsidRPr="00274A6E" w:rsidRDefault="004661B3" w:rsidP="00B77D04">
            <w:pPr>
              <w:jc w:val="right"/>
              <w:rPr>
                <w:rFonts w:cs="Arial"/>
                <w:sz w:val="16"/>
                <w:szCs w:val="16"/>
              </w:rPr>
            </w:pPr>
            <w:r w:rsidRPr="00274A6E">
              <w:rPr>
                <w:rFonts w:cs="Arial"/>
                <w:sz w:val="16"/>
                <w:szCs w:val="16"/>
              </w:rPr>
              <w:t>Brutto</w:t>
            </w:r>
          </w:p>
        </w:tc>
      </w:tr>
      <w:tr w:rsidR="004661B3" w:rsidRPr="00274A6E" w:rsidTr="001B6647">
        <w:trPr>
          <w:trHeight w:val="419"/>
        </w:trPr>
        <w:tc>
          <w:tcPr>
            <w:tcW w:w="709" w:type="dxa"/>
            <w:tcBorders>
              <w:bottom w:val="single" w:sz="4" w:space="0" w:color="auto"/>
            </w:tcBorders>
            <w:shd w:val="clear" w:color="auto" w:fill="auto"/>
          </w:tcPr>
          <w:p w:rsidR="004661B3" w:rsidRPr="00274A6E" w:rsidRDefault="004661B3"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4661B3" w:rsidRPr="00274A6E" w:rsidRDefault="004661B3" w:rsidP="00B77D04">
            <w:pPr>
              <w:pStyle w:val="Listenabsatz"/>
              <w:ind w:left="644"/>
              <w:jc w:val="both"/>
              <w:rPr>
                <w:rFonts w:cs="Arial"/>
                <w:sz w:val="16"/>
                <w:szCs w:val="16"/>
                <w:u w:val="single"/>
              </w:rPr>
            </w:pPr>
            <w:r w:rsidRPr="00274A6E">
              <w:rPr>
                <w:rFonts w:cs="Arial"/>
                <w:sz w:val="16"/>
                <w:szCs w:val="16"/>
                <w:u w:val="single"/>
              </w:rPr>
              <w:t xml:space="preserve">Für Schwarzweiß-Kopien bzw. </w:t>
            </w:r>
            <w:r w:rsidR="00AB36BE" w:rsidRPr="00274A6E">
              <w:rPr>
                <w:rFonts w:cs="Arial"/>
                <w:sz w:val="16"/>
                <w:szCs w:val="16"/>
                <w:u w:val="single"/>
              </w:rPr>
              <w:t>–</w:t>
            </w:r>
            <w:r w:rsidR="0042101B" w:rsidRPr="00274A6E">
              <w:rPr>
                <w:rFonts w:cs="Arial"/>
                <w:sz w:val="16"/>
                <w:szCs w:val="16"/>
                <w:u w:val="single"/>
              </w:rPr>
              <w:t xml:space="preserve"> </w:t>
            </w:r>
            <w:r w:rsidRPr="00274A6E">
              <w:rPr>
                <w:rFonts w:cs="Arial"/>
                <w:sz w:val="16"/>
                <w:szCs w:val="16"/>
                <w:u w:val="single"/>
              </w:rPr>
              <w:t>Ausdrucke</w:t>
            </w:r>
          </w:p>
          <w:p w:rsidR="00AB36BE" w:rsidRPr="00274A6E" w:rsidRDefault="00AB36BE" w:rsidP="00B77D04">
            <w:pPr>
              <w:pStyle w:val="Listenabsatz"/>
              <w:ind w:left="644"/>
              <w:jc w:val="both"/>
              <w:rPr>
                <w:rFonts w:cs="Arial"/>
                <w:sz w:val="16"/>
                <w:szCs w:val="16"/>
                <w:u w:val="single"/>
              </w:rPr>
            </w:pPr>
          </w:p>
          <w:p w:rsidR="004661B3" w:rsidRPr="00274A6E" w:rsidRDefault="006E0F05" w:rsidP="004661B3">
            <w:pPr>
              <w:pStyle w:val="Listenabsatz"/>
              <w:numPr>
                <w:ilvl w:val="0"/>
                <w:numId w:val="12"/>
              </w:numPr>
              <w:jc w:val="both"/>
              <w:rPr>
                <w:rFonts w:cs="Arial"/>
                <w:sz w:val="16"/>
                <w:szCs w:val="16"/>
              </w:rPr>
            </w:pPr>
            <w:r w:rsidRPr="006E0F05">
              <w:rPr>
                <w:rFonts w:cs="Arial"/>
                <w:sz w:val="16"/>
                <w:szCs w:val="16"/>
              </w:rPr>
              <w:t>Fotokopien (gem. §7 Abs. 2) bis 50 Stück</w:t>
            </w:r>
          </w:p>
        </w:tc>
        <w:tc>
          <w:tcPr>
            <w:tcW w:w="821" w:type="dxa"/>
            <w:tcBorders>
              <w:bottom w:val="single" w:sz="4" w:space="0" w:color="auto"/>
            </w:tcBorders>
            <w:shd w:val="clear" w:color="auto" w:fill="auto"/>
          </w:tcPr>
          <w:p w:rsidR="004661B3" w:rsidRPr="00274A6E" w:rsidRDefault="004661B3" w:rsidP="008242D4">
            <w:pPr>
              <w:jc w:val="right"/>
              <w:rPr>
                <w:rFonts w:cs="Arial"/>
                <w:sz w:val="16"/>
                <w:szCs w:val="16"/>
              </w:rPr>
            </w:pPr>
          </w:p>
          <w:p w:rsidR="006E0F05" w:rsidRDefault="006E0F05" w:rsidP="008242D4">
            <w:pPr>
              <w:jc w:val="right"/>
              <w:rPr>
                <w:rFonts w:cs="Arial"/>
                <w:sz w:val="16"/>
                <w:szCs w:val="16"/>
              </w:rPr>
            </w:pPr>
          </w:p>
          <w:p w:rsidR="004661B3" w:rsidRPr="00274A6E" w:rsidRDefault="004661B3" w:rsidP="008242D4">
            <w:pPr>
              <w:jc w:val="right"/>
              <w:rPr>
                <w:rFonts w:cs="Arial"/>
                <w:sz w:val="16"/>
                <w:szCs w:val="16"/>
              </w:rPr>
            </w:pPr>
            <w:r w:rsidRPr="00274A6E">
              <w:rPr>
                <w:rFonts w:cs="Arial"/>
                <w:sz w:val="16"/>
                <w:szCs w:val="16"/>
              </w:rPr>
              <w:t>0,50</w:t>
            </w:r>
          </w:p>
        </w:tc>
        <w:tc>
          <w:tcPr>
            <w:tcW w:w="1276" w:type="dxa"/>
            <w:tcBorders>
              <w:bottom w:val="single" w:sz="4" w:space="0" w:color="auto"/>
            </w:tcBorders>
            <w:shd w:val="clear" w:color="auto" w:fill="auto"/>
          </w:tcPr>
          <w:p w:rsidR="004661B3" w:rsidRPr="00274A6E" w:rsidRDefault="004661B3" w:rsidP="008242D4">
            <w:pPr>
              <w:jc w:val="right"/>
              <w:rPr>
                <w:rFonts w:cs="Arial"/>
                <w:sz w:val="16"/>
                <w:szCs w:val="16"/>
              </w:rPr>
            </w:pPr>
          </w:p>
          <w:p w:rsidR="006E0F05" w:rsidRDefault="006E0F05" w:rsidP="008242D4">
            <w:pPr>
              <w:jc w:val="right"/>
              <w:rPr>
                <w:rFonts w:cs="Arial"/>
                <w:sz w:val="16"/>
                <w:szCs w:val="16"/>
              </w:rPr>
            </w:pPr>
          </w:p>
          <w:p w:rsidR="004661B3" w:rsidRPr="00274A6E" w:rsidRDefault="004661B3" w:rsidP="008242D4">
            <w:pPr>
              <w:jc w:val="right"/>
              <w:rPr>
                <w:rFonts w:cs="Arial"/>
                <w:sz w:val="16"/>
                <w:szCs w:val="16"/>
              </w:rPr>
            </w:pPr>
            <w:r w:rsidRPr="00274A6E">
              <w:rPr>
                <w:rFonts w:cs="Arial"/>
                <w:sz w:val="16"/>
                <w:szCs w:val="16"/>
              </w:rPr>
              <w:t>0,60</w:t>
            </w:r>
          </w:p>
        </w:tc>
      </w:tr>
      <w:tr w:rsidR="004661B3" w:rsidRPr="00274A6E" w:rsidTr="001B6647">
        <w:tc>
          <w:tcPr>
            <w:tcW w:w="709" w:type="dxa"/>
            <w:tcBorders>
              <w:bottom w:val="single" w:sz="4" w:space="0" w:color="auto"/>
            </w:tcBorders>
            <w:shd w:val="clear" w:color="auto" w:fill="auto"/>
          </w:tcPr>
          <w:p w:rsidR="004661B3" w:rsidRPr="00274A6E" w:rsidRDefault="004661B3"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4661B3" w:rsidRPr="00274A6E" w:rsidRDefault="006E0F05" w:rsidP="004661B3">
            <w:pPr>
              <w:pStyle w:val="Listenabsatz"/>
              <w:numPr>
                <w:ilvl w:val="0"/>
                <w:numId w:val="12"/>
              </w:numPr>
              <w:jc w:val="both"/>
              <w:rPr>
                <w:rFonts w:cs="Arial"/>
                <w:sz w:val="16"/>
                <w:szCs w:val="16"/>
              </w:rPr>
            </w:pPr>
            <w:r w:rsidRPr="006E0F05">
              <w:rPr>
                <w:rFonts w:cs="Arial"/>
                <w:sz w:val="16"/>
                <w:szCs w:val="16"/>
              </w:rPr>
              <w:t>Fotokopien (gem. §7 Abs. 2) ab 50 Stück</w:t>
            </w:r>
          </w:p>
        </w:tc>
        <w:tc>
          <w:tcPr>
            <w:tcW w:w="821" w:type="dxa"/>
            <w:tcBorders>
              <w:bottom w:val="single" w:sz="4" w:space="0" w:color="auto"/>
            </w:tcBorders>
            <w:shd w:val="clear" w:color="auto" w:fill="auto"/>
          </w:tcPr>
          <w:p w:rsidR="004661B3" w:rsidRPr="00274A6E" w:rsidRDefault="004661B3" w:rsidP="008242D4">
            <w:pPr>
              <w:jc w:val="right"/>
              <w:rPr>
                <w:rFonts w:cs="Arial"/>
                <w:sz w:val="16"/>
                <w:szCs w:val="16"/>
              </w:rPr>
            </w:pPr>
            <w:r w:rsidRPr="00274A6E">
              <w:rPr>
                <w:rFonts w:cs="Arial"/>
                <w:sz w:val="16"/>
                <w:szCs w:val="16"/>
              </w:rPr>
              <w:t>0,15</w:t>
            </w:r>
          </w:p>
        </w:tc>
        <w:tc>
          <w:tcPr>
            <w:tcW w:w="1276" w:type="dxa"/>
            <w:tcBorders>
              <w:bottom w:val="single" w:sz="4" w:space="0" w:color="auto"/>
            </w:tcBorders>
            <w:shd w:val="clear" w:color="auto" w:fill="auto"/>
          </w:tcPr>
          <w:p w:rsidR="004661B3" w:rsidRPr="00274A6E" w:rsidRDefault="004661B3" w:rsidP="008242D4">
            <w:pPr>
              <w:jc w:val="right"/>
              <w:rPr>
                <w:rFonts w:cs="Arial"/>
                <w:sz w:val="16"/>
                <w:szCs w:val="16"/>
              </w:rPr>
            </w:pPr>
            <w:r w:rsidRPr="00274A6E">
              <w:rPr>
                <w:rFonts w:cs="Arial"/>
                <w:sz w:val="16"/>
                <w:szCs w:val="16"/>
              </w:rPr>
              <w:t>0,18</w:t>
            </w:r>
          </w:p>
        </w:tc>
      </w:tr>
      <w:tr w:rsidR="009C63A4" w:rsidRPr="00274A6E" w:rsidTr="001B6647">
        <w:trPr>
          <w:trHeight w:val="146"/>
        </w:trPr>
        <w:tc>
          <w:tcPr>
            <w:tcW w:w="709" w:type="dxa"/>
            <w:tcBorders>
              <w:bottom w:val="single" w:sz="4" w:space="0" w:color="auto"/>
            </w:tcBorders>
            <w:shd w:val="clear" w:color="auto" w:fill="auto"/>
          </w:tcPr>
          <w:p w:rsidR="009C63A4" w:rsidRPr="00274A6E" w:rsidRDefault="009C63A4"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9C63A4" w:rsidRPr="00274A6E" w:rsidRDefault="009C63A4" w:rsidP="009C63A4">
            <w:pPr>
              <w:pStyle w:val="Listenabsatz"/>
              <w:numPr>
                <w:ilvl w:val="0"/>
                <w:numId w:val="12"/>
              </w:numPr>
              <w:jc w:val="both"/>
              <w:rPr>
                <w:rFonts w:cs="Arial"/>
                <w:sz w:val="16"/>
                <w:szCs w:val="16"/>
              </w:rPr>
            </w:pPr>
            <w:r w:rsidRPr="00274A6E">
              <w:rPr>
                <w:rFonts w:cs="Arial"/>
                <w:sz w:val="16"/>
                <w:szCs w:val="16"/>
              </w:rPr>
              <w:t>größer DIN A3 – Copyshop</w:t>
            </w:r>
          </w:p>
        </w:tc>
        <w:tc>
          <w:tcPr>
            <w:tcW w:w="2097" w:type="dxa"/>
            <w:gridSpan w:val="2"/>
            <w:tcBorders>
              <w:bottom w:val="single" w:sz="4" w:space="0" w:color="auto"/>
            </w:tcBorders>
            <w:shd w:val="clear" w:color="auto" w:fill="auto"/>
          </w:tcPr>
          <w:p w:rsidR="009C63A4" w:rsidRPr="00274A6E" w:rsidRDefault="009C63A4" w:rsidP="009C63A4">
            <w:pPr>
              <w:jc w:val="center"/>
              <w:rPr>
                <w:rFonts w:cs="Arial"/>
                <w:sz w:val="16"/>
                <w:szCs w:val="16"/>
              </w:rPr>
            </w:pPr>
            <w:r w:rsidRPr="00274A6E">
              <w:rPr>
                <w:rFonts w:cs="Arial"/>
                <w:sz w:val="16"/>
                <w:szCs w:val="16"/>
              </w:rPr>
              <w:t>Nachweis</w:t>
            </w:r>
          </w:p>
        </w:tc>
      </w:tr>
      <w:tr w:rsidR="00633A64" w:rsidRPr="00274A6E" w:rsidTr="00701263">
        <w:tc>
          <w:tcPr>
            <w:tcW w:w="709" w:type="dxa"/>
            <w:tcBorders>
              <w:bottom w:val="single" w:sz="4" w:space="0" w:color="auto"/>
            </w:tcBorders>
            <w:shd w:val="clear" w:color="auto" w:fill="auto"/>
          </w:tcPr>
          <w:p w:rsidR="00633A64" w:rsidRPr="00274A6E" w:rsidRDefault="00633A64"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633A64" w:rsidRPr="00274A6E" w:rsidRDefault="00633A64" w:rsidP="00B77D04">
            <w:pPr>
              <w:pStyle w:val="Listenabsatz"/>
              <w:ind w:left="644"/>
              <w:jc w:val="both"/>
              <w:rPr>
                <w:rFonts w:cs="Arial"/>
                <w:sz w:val="16"/>
                <w:szCs w:val="16"/>
                <w:u w:val="single"/>
              </w:rPr>
            </w:pPr>
            <w:r w:rsidRPr="00274A6E">
              <w:rPr>
                <w:rFonts w:cs="Arial"/>
                <w:sz w:val="16"/>
                <w:szCs w:val="16"/>
                <w:u w:val="single"/>
              </w:rPr>
              <w:t>Für Farbkopien bzw. – Ausdrucke</w:t>
            </w:r>
          </w:p>
          <w:p w:rsidR="00633A64" w:rsidRPr="00274A6E" w:rsidRDefault="00633A64" w:rsidP="00B77D04">
            <w:pPr>
              <w:pStyle w:val="Listenabsatz"/>
              <w:ind w:left="644"/>
              <w:jc w:val="both"/>
              <w:rPr>
                <w:rFonts w:cs="Arial"/>
                <w:sz w:val="16"/>
                <w:szCs w:val="16"/>
                <w:u w:val="single"/>
              </w:rPr>
            </w:pPr>
          </w:p>
          <w:p w:rsidR="00633A64" w:rsidRPr="00274A6E" w:rsidRDefault="00633A64" w:rsidP="004661B3">
            <w:pPr>
              <w:pStyle w:val="Listenabsatz"/>
              <w:numPr>
                <w:ilvl w:val="0"/>
                <w:numId w:val="12"/>
              </w:numPr>
              <w:jc w:val="both"/>
              <w:rPr>
                <w:rFonts w:cs="Arial"/>
                <w:sz w:val="16"/>
                <w:szCs w:val="16"/>
              </w:rPr>
            </w:pPr>
            <w:r w:rsidRPr="00633A64">
              <w:rPr>
                <w:rFonts w:cs="Arial"/>
                <w:sz w:val="16"/>
                <w:szCs w:val="16"/>
              </w:rPr>
              <w:t>Fotokopien (gem. §7 Abs. 2) Farbkopien</w:t>
            </w:r>
          </w:p>
        </w:tc>
        <w:tc>
          <w:tcPr>
            <w:tcW w:w="2097" w:type="dxa"/>
            <w:gridSpan w:val="2"/>
            <w:tcBorders>
              <w:bottom w:val="single" w:sz="4" w:space="0" w:color="auto"/>
            </w:tcBorders>
            <w:shd w:val="clear" w:color="auto" w:fill="auto"/>
          </w:tcPr>
          <w:p w:rsidR="00633A64" w:rsidRPr="00274A6E" w:rsidRDefault="00633A64" w:rsidP="008242D4">
            <w:pPr>
              <w:jc w:val="right"/>
              <w:rPr>
                <w:rFonts w:cs="Arial"/>
                <w:sz w:val="16"/>
                <w:szCs w:val="16"/>
              </w:rPr>
            </w:pPr>
          </w:p>
        </w:tc>
      </w:tr>
      <w:tr w:rsidR="004661B3" w:rsidRPr="00274A6E" w:rsidTr="001B6647">
        <w:trPr>
          <w:trHeight w:val="216"/>
        </w:trPr>
        <w:tc>
          <w:tcPr>
            <w:tcW w:w="709" w:type="dxa"/>
            <w:shd w:val="clear" w:color="auto" w:fill="auto"/>
          </w:tcPr>
          <w:p w:rsidR="004661B3" w:rsidRPr="00274A6E" w:rsidRDefault="004661B3" w:rsidP="00633A64">
            <w:pPr>
              <w:ind w:left="644"/>
              <w:jc w:val="center"/>
              <w:rPr>
                <w:rFonts w:cs="Arial"/>
                <w:sz w:val="16"/>
                <w:szCs w:val="16"/>
              </w:rPr>
            </w:pPr>
          </w:p>
        </w:tc>
        <w:tc>
          <w:tcPr>
            <w:tcW w:w="6408" w:type="dxa"/>
            <w:gridSpan w:val="2"/>
            <w:shd w:val="clear" w:color="auto" w:fill="auto"/>
          </w:tcPr>
          <w:p w:rsidR="004661B3" w:rsidRPr="00274A6E" w:rsidRDefault="004661B3" w:rsidP="00633A64">
            <w:pPr>
              <w:pStyle w:val="Listenabsatz"/>
              <w:ind w:left="1364"/>
              <w:jc w:val="both"/>
              <w:rPr>
                <w:rFonts w:cs="Arial"/>
                <w:sz w:val="16"/>
                <w:szCs w:val="16"/>
              </w:rPr>
            </w:pPr>
            <w:r w:rsidRPr="00274A6E">
              <w:rPr>
                <w:rFonts w:cs="Arial"/>
                <w:sz w:val="16"/>
                <w:szCs w:val="16"/>
              </w:rPr>
              <w:t>die ersten 50 Seiten (bis DIN A3)</w:t>
            </w:r>
          </w:p>
        </w:tc>
        <w:tc>
          <w:tcPr>
            <w:tcW w:w="821" w:type="dxa"/>
            <w:shd w:val="clear" w:color="auto" w:fill="auto"/>
          </w:tcPr>
          <w:p w:rsidR="004661B3" w:rsidRPr="00274A6E" w:rsidRDefault="00633A64" w:rsidP="004661B3">
            <w:pPr>
              <w:jc w:val="right"/>
              <w:rPr>
                <w:rFonts w:cs="Arial"/>
                <w:sz w:val="16"/>
                <w:szCs w:val="16"/>
              </w:rPr>
            </w:pPr>
            <w:r>
              <w:rPr>
                <w:rFonts w:cs="Arial"/>
                <w:sz w:val="16"/>
                <w:szCs w:val="16"/>
              </w:rPr>
              <w:t>2,00</w:t>
            </w:r>
            <w:r w:rsidR="004661B3" w:rsidRPr="00274A6E">
              <w:rPr>
                <w:rFonts w:cs="Arial"/>
                <w:sz w:val="16"/>
                <w:szCs w:val="16"/>
              </w:rPr>
              <w:t xml:space="preserve"> </w:t>
            </w:r>
          </w:p>
        </w:tc>
        <w:tc>
          <w:tcPr>
            <w:tcW w:w="1276" w:type="dxa"/>
            <w:shd w:val="clear" w:color="auto" w:fill="auto"/>
          </w:tcPr>
          <w:p w:rsidR="004661B3" w:rsidRPr="00274A6E" w:rsidRDefault="00633A64" w:rsidP="008242D4">
            <w:pPr>
              <w:jc w:val="right"/>
              <w:rPr>
                <w:rFonts w:cs="Arial"/>
                <w:sz w:val="16"/>
                <w:szCs w:val="16"/>
              </w:rPr>
            </w:pPr>
            <w:r>
              <w:rPr>
                <w:rFonts w:cs="Arial"/>
                <w:sz w:val="16"/>
                <w:szCs w:val="16"/>
              </w:rPr>
              <w:t>2,38</w:t>
            </w:r>
          </w:p>
        </w:tc>
      </w:tr>
      <w:tr w:rsidR="004661B3" w:rsidRPr="00274A6E" w:rsidTr="001B6647">
        <w:trPr>
          <w:trHeight w:val="216"/>
        </w:trPr>
        <w:tc>
          <w:tcPr>
            <w:tcW w:w="709" w:type="dxa"/>
            <w:shd w:val="clear" w:color="auto" w:fill="auto"/>
          </w:tcPr>
          <w:p w:rsidR="004661B3" w:rsidRPr="00274A6E" w:rsidRDefault="004661B3" w:rsidP="008242D4">
            <w:pPr>
              <w:numPr>
                <w:ilvl w:val="0"/>
                <w:numId w:val="10"/>
              </w:numPr>
              <w:jc w:val="center"/>
              <w:rPr>
                <w:rFonts w:cs="Arial"/>
                <w:sz w:val="16"/>
                <w:szCs w:val="16"/>
              </w:rPr>
            </w:pPr>
          </w:p>
        </w:tc>
        <w:tc>
          <w:tcPr>
            <w:tcW w:w="6408" w:type="dxa"/>
            <w:gridSpan w:val="2"/>
            <w:shd w:val="clear" w:color="auto" w:fill="auto"/>
          </w:tcPr>
          <w:p w:rsidR="004661B3" w:rsidRPr="00274A6E" w:rsidRDefault="004661B3" w:rsidP="004661B3">
            <w:pPr>
              <w:pStyle w:val="Listenabsatz"/>
              <w:numPr>
                <w:ilvl w:val="0"/>
                <w:numId w:val="12"/>
              </w:numPr>
              <w:jc w:val="both"/>
              <w:rPr>
                <w:rFonts w:cs="Arial"/>
                <w:sz w:val="16"/>
                <w:szCs w:val="16"/>
              </w:rPr>
            </w:pPr>
            <w:r w:rsidRPr="00274A6E">
              <w:rPr>
                <w:rFonts w:cs="Arial"/>
                <w:sz w:val="16"/>
                <w:szCs w:val="16"/>
              </w:rPr>
              <w:t>jede weitere Seite (bis DIN A3)</w:t>
            </w:r>
          </w:p>
        </w:tc>
        <w:tc>
          <w:tcPr>
            <w:tcW w:w="821" w:type="dxa"/>
            <w:shd w:val="clear" w:color="auto" w:fill="auto"/>
          </w:tcPr>
          <w:p w:rsidR="004661B3" w:rsidRPr="00274A6E" w:rsidRDefault="004661B3" w:rsidP="004661B3">
            <w:pPr>
              <w:jc w:val="right"/>
              <w:rPr>
                <w:rFonts w:cs="Arial"/>
                <w:sz w:val="16"/>
                <w:szCs w:val="16"/>
              </w:rPr>
            </w:pPr>
            <w:r w:rsidRPr="00274A6E">
              <w:rPr>
                <w:rFonts w:cs="Arial"/>
                <w:sz w:val="16"/>
                <w:szCs w:val="16"/>
              </w:rPr>
              <w:t>1,00</w:t>
            </w:r>
          </w:p>
        </w:tc>
        <w:tc>
          <w:tcPr>
            <w:tcW w:w="1276" w:type="dxa"/>
            <w:shd w:val="clear" w:color="auto" w:fill="auto"/>
          </w:tcPr>
          <w:p w:rsidR="004661B3" w:rsidRPr="00274A6E" w:rsidRDefault="004661B3" w:rsidP="008242D4">
            <w:pPr>
              <w:jc w:val="right"/>
              <w:rPr>
                <w:rFonts w:cs="Arial"/>
                <w:sz w:val="16"/>
                <w:szCs w:val="16"/>
              </w:rPr>
            </w:pPr>
            <w:r w:rsidRPr="00274A6E">
              <w:rPr>
                <w:rFonts w:cs="Arial"/>
                <w:sz w:val="16"/>
                <w:szCs w:val="16"/>
              </w:rPr>
              <w:t>1,19</w:t>
            </w:r>
          </w:p>
        </w:tc>
      </w:tr>
      <w:tr w:rsidR="009C63A4" w:rsidRPr="00274A6E" w:rsidTr="001B6647">
        <w:trPr>
          <w:trHeight w:val="216"/>
        </w:trPr>
        <w:tc>
          <w:tcPr>
            <w:tcW w:w="709" w:type="dxa"/>
            <w:shd w:val="clear" w:color="auto" w:fill="auto"/>
          </w:tcPr>
          <w:p w:rsidR="009C63A4" w:rsidRPr="00274A6E" w:rsidRDefault="009C63A4" w:rsidP="009C63A4">
            <w:pPr>
              <w:numPr>
                <w:ilvl w:val="0"/>
                <w:numId w:val="10"/>
              </w:numPr>
              <w:jc w:val="center"/>
              <w:rPr>
                <w:rFonts w:cs="Arial"/>
                <w:sz w:val="16"/>
                <w:szCs w:val="16"/>
              </w:rPr>
            </w:pPr>
          </w:p>
        </w:tc>
        <w:tc>
          <w:tcPr>
            <w:tcW w:w="6408" w:type="dxa"/>
            <w:gridSpan w:val="2"/>
            <w:shd w:val="clear" w:color="auto" w:fill="auto"/>
          </w:tcPr>
          <w:p w:rsidR="009C63A4" w:rsidRPr="00274A6E" w:rsidRDefault="009C63A4" w:rsidP="009C63A4">
            <w:pPr>
              <w:widowControl w:val="0"/>
              <w:ind w:left="142"/>
              <w:jc w:val="both"/>
              <w:rPr>
                <w:rFonts w:cs="Arial"/>
                <w:sz w:val="16"/>
                <w:szCs w:val="16"/>
              </w:rPr>
            </w:pPr>
            <w:r w:rsidRPr="00274A6E">
              <w:rPr>
                <w:rFonts w:cs="Arial"/>
                <w:sz w:val="16"/>
                <w:szCs w:val="16"/>
              </w:rPr>
              <w:t>Erstellung der Kundenmappe und Bindung bis zu 100 Seiten</w:t>
            </w:r>
          </w:p>
        </w:tc>
        <w:tc>
          <w:tcPr>
            <w:tcW w:w="821" w:type="dxa"/>
            <w:shd w:val="clear" w:color="auto" w:fill="auto"/>
          </w:tcPr>
          <w:p w:rsidR="009C63A4" w:rsidRPr="00274A6E" w:rsidRDefault="009C63A4" w:rsidP="009C63A4">
            <w:pPr>
              <w:widowControl w:val="0"/>
              <w:tabs>
                <w:tab w:val="decimal" w:pos="104"/>
              </w:tabs>
              <w:jc w:val="right"/>
              <w:rPr>
                <w:rFonts w:cs="Arial"/>
                <w:sz w:val="16"/>
                <w:szCs w:val="16"/>
              </w:rPr>
            </w:pPr>
            <w:r w:rsidRPr="00274A6E">
              <w:rPr>
                <w:rFonts w:cs="Arial"/>
                <w:sz w:val="16"/>
                <w:szCs w:val="16"/>
              </w:rPr>
              <w:t>10,00</w:t>
            </w:r>
          </w:p>
        </w:tc>
        <w:tc>
          <w:tcPr>
            <w:tcW w:w="1276" w:type="dxa"/>
            <w:shd w:val="clear" w:color="auto" w:fill="auto"/>
          </w:tcPr>
          <w:p w:rsidR="009C63A4" w:rsidRPr="00274A6E" w:rsidRDefault="009C63A4" w:rsidP="009C63A4">
            <w:pPr>
              <w:jc w:val="right"/>
              <w:rPr>
                <w:rFonts w:cs="Arial"/>
                <w:sz w:val="16"/>
                <w:szCs w:val="16"/>
              </w:rPr>
            </w:pPr>
            <w:r w:rsidRPr="00274A6E">
              <w:rPr>
                <w:rFonts w:cs="Arial"/>
                <w:sz w:val="16"/>
                <w:szCs w:val="16"/>
              </w:rPr>
              <w:t>11,90</w:t>
            </w:r>
          </w:p>
        </w:tc>
      </w:tr>
      <w:tr w:rsidR="009C63A4" w:rsidRPr="00274A6E" w:rsidTr="001B6647">
        <w:trPr>
          <w:trHeight w:val="216"/>
        </w:trPr>
        <w:tc>
          <w:tcPr>
            <w:tcW w:w="9214" w:type="dxa"/>
            <w:gridSpan w:val="5"/>
            <w:shd w:val="clear" w:color="auto" w:fill="auto"/>
          </w:tcPr>
          <w:p w:rsidR="009C63A4" w:rsidRPr="00274A6E" w:rsidRDefault="009C63A4" w:rsidP="009C63A4">
            <w:pPr>
              <w:jc w:val="both"/>
              <w:rPr>
                <w:rFonts w:cs="Arial"/>
                <w:sz w:val="16"/>
                <w:szCs w:val="16"/>
              </w:rPr>
            </w:pPr>
          </w:p>
          <w:p w:rsidR="009C63A4" w:rsidRPr="00106B31" w:rsidRDefault="009C63A4" w:rsidP="009C63A4">
            <w:pPr>
              <w:rPr>
                <w:rFonts w:cs="Arial"/>
                <w:sz w:val="16"/>
                <w:szCs w:val="16"/>
                <w:highlight w:val="lightGray"/>
              </w:rPr>
            </w:pPr>
            <w:r w:rsidRPr="00106B31">
              <w:rPr>
                <w:rFonts w:cs="Arial"/>
                <w:sz w:val="16"/>
                <w:szCs w:val="16"/>
                <w:highlight w:val="lightGray"/>
              </w:rPr>
              <w:t>V</w:t>
            </w:r>
            <w:r w:rsidR="00106B31" w:rsidRPr="00106B31">
              <w:rPr>
                <w:rFonts w:cs="Arial"/>
                <w:sz w:val="16"/>
                <w:szCs w:val="16"/>
                <w:highlight w:val="lightGray"/>
              </w:rPr>
              <w:t>II</w:t>
            </w:r>
            <w:r w:rsidRPr="00106B31">
              <w:rPr>
                <w:rFonts w:cs="Arial"/>
                <w:sz w:val="16"/>
                <w:szCs w:val="16"/>
                <w:highlight w:val="lightGray"/>
              </w:rPr>
              <w:t>.) Elektronisch gespeicherte Dateien</w:t>
            </w:r>
            <w:r w:rsidR="00B4799E" w:rsidRPr="00106B31">
              <w:rPr>
                <w:rFonts w:cs="Arial"/>
                <w:sz w:val="16"/>
                <w:szCs w:val="16"/>
                <w:highlight w:val="lightGray"/>
              </w:rPr>
              <w:t xml:space="preserve"> in Anlehnung</w:t>
            </w:r>
            <w:r w:rsidRPr="00106B31">
              <w:rPr>
                <w:rFonts w:cs="Arial"/>
                <w:sz w:val="16"/>
                <w:szCs w:val="16"/>
                <w:highlight w:val="lightGray"/>
              </w:rPr>
              <w:t xml:space="preserve"> (§ 7 Abs. 3): </w:t>
            </w:r>
          </w:p>
          <w:p w:rsidR="009C63A4" w:rsidRPr="00274A6E" w:rsidRDefault="009C63A4" w:rsidP="009C63A4">
            <w:pPr>
              <w:widowControl w:val="0"/>
              <w:ind w:left="142" w:hanging="142"/>
              <w:jc w:val="both"/>
              <w:rPr>
                <w:rFonts w:cs="Arial"/>
                <w:sz w:val="16"/>
                <w:szCs w:val="16"/>
              </w:rPr>
            </w:pPr>
            <w:r w:rsidRPr="00106B31">
              <w:rPr>
                <w:rFonts w:cs="Arial"/>
                <w:sz w:val="16"/>
                <w:szCs w:val="16"/>
                <w:highlight w:val="lightGray"/>
              </w:rPr>
              <w:t>Anstelle Gutachtenkopien und -Ausdrucke, je Arbeitsgang / Datenträger</w:t>
            </w:r>
          </w:p>
          <w:p w:rsidR="009C63A4" w:rsidRPr="00274A6E" w:rsidRDefault="009C63A4" w:rsidP="009C63A4">
            <w:pPr>
              <w:pStyle w:val="Listenabsatz"/>
              <w:ind w:left="644"/>
              <w:jc w:val="both"/>
              <w:rPr>
                <w:rFonts w:cs="Arial"/>
                <w:sz w:val="16"/>
                <w:szCs w:val="16"/>
              </w:rPr>
            </w:pPr>
          </w:p>
        </w:tc>
      </w:tr>
      <w:tr w:rsidR="009C63A4" w:rsidRPr="00274A6E" w:rsidTr="001B6647">
        <w:trPr>
          <w:trHeight w:val="216"/>
        </w:trPr>
        <w:tc>
          <w:tcPr>
            <w:tcW w:w="993" w:type="dxa"/>
            <w:gridSpan w:val="2"/>
            <w:shd w:val="clear" w:color="auto" w:fill="auto"/>
          </w:tcPr>
          <w:p w:rsidR="009C63A4" w:rsidRPr="00274A6E" w:rsidRDefault="009C63A4" w:rsidP="009C63A4">
            <w:pPr>
              <w:pStyle w:val="Listenabsatz"/>
              <w:numPr>
                <w:ilvl w:val="0"/>
                <w:numId w:val="13"/>
              </w:numPr>
              <w:jc w:val="center"/>
              <w:rPr>
                <w:rFonts w:cs="Arial"/>
                <w:sz w:val="16"/>
                <w:szCs w:val="16"/>
              </w:rPr>
            </w:pPr>
          </w:p>
        </w:tc>
        <w:tc>
          <w:tcPr>
            <w:tcW w:w="6124" w:type="dxa"/>
            <w:shd w:val="clear" w:color="auto" w:fill="auto"/>
          </w:tcPr>
          <w:p w:rsidR="009C63A4" w:rsidRPr="00274A6E" w:rsidRDefault="00AB36BE" w:rsidP="00AB36BE">
            <w:pPr>
              <w:pStyle w:val="Listenabsatz"/>
              <w:numPr>
                <w:ilvl w:val="0"/>
                <w:numId w:val="12"/>
              </w:numPr>
              <w:ind w:left="1167" w:hanging="425"/>
              <w:jc w:val="both"/>
              <w:rPr>
                <w:rFonts w:cs="Arial"/>
                <w:sz w:val="16"/>
                <w:szCs w:val="16"/>
              </w:rPr>
            </w:pPr>
            <w:r w:rsidRPr="00274A6E">
              <w:rPr>
                <w:rFonts w:cs="Arial"/>
                <w:sz w:val="16"/>
                <w:szCs w:val="16"/>
              </w:rPr>
              <w:t>j</w:t>
            </w:r>
            <w:r w:rsidR="009C63A4" w:rsidRPr="00274A6E">
              <w:rPr>
                <w:rFonts w:cs="Arial"/>
                <w:sz w:val="16"/>
                <w:szCs w:val="16"/>
              </w:rPr>
              <w:t xml:space="preserve">e CD – Datenträger ./.Datei </w:t>
            </w:r>
          </w:p>
        </w:tc>
        <w:tc>
          <w:tcPr>
            <w:tcW w:w="821" w:type="dxa"/>
            <w:shd w:val="clear" w:color="auto" w:fill="auto"/>
          </w:tcPr>
          <w:p w:rsidR="009C63A4" w:rsidRPr="00274A6E" w:rsidRDefault="009C63A4" w:rsidP="009C63A4">
            <w:pPr>
              <w:jc w:val="right"/>
              <w:rPr>
                <w:rFonts w:cs="Arial"/>
                <w:sz w:val="16"/>
                <w:szCs w:val="16"/>
              </w:rPr>
            </w:pPr>
            <w:r w:rsidRPr="00274A6E">
              <w:rPr>
                <w:rFonts w:cs="Arial"/>
                <w:sz w:val="16"/>
                <w:szCs w:val="16"/>
              </w:rPr>
              <w:t xml:space="preserve">5,00 </w:t>
            </w:r>
          </w:p>
        </w:tc>
        <w:tc>
          <w:tcPr>
            <w:tcW w:w="1276" w:type="dxa"/>
            <w:shd w:val="clear" w:color="auto" w:fill="auto"/>
          </w:tcPr>
          <w:p w:rsidR="009C63A4" w:rsidRPr="00274A6E" w:rsidRDefault="009C63A4" w:rsidP="009C63A4">
            <w:pPr>
              <w:jc w:val="right"/>
              <w:rPr>
                <w:rFonts w:cs="Arial"/>
                <w:sz w:val="16"/>
                <w:szCs w:val="16"/>
              </w:rPr>
            </w:pPr>
            <w:r w:rsidRPr="00274A6E">
              <w:rPr>
                <w:rFonts w:cs="Arial"/>
                <w:sz w:val="16"/>
                <w:szCs w:val="16"/>
              </w:rPr>
              <w:t>5,95</w:t>
            </w:r>
          </w:p>
        </w:tc>
      </w:tr>
      <w:tr w:rsidR="009C63A4" w:rsidRPr="00274A6E" w:rsidTr="001B6647">
        <w:trPr>
          <w:trHeight w:val="754"/>
        </w:trPr>
        <w:tc>
          <w:tcPr>
            <w:tcW w:w="9214" w:type="dxa"/>
            <w:gridSpan w:val="5"/>
            <w:shd w:val="clear" w:color="auto" w:fill="auto"/>
          </w:tcPr>
          <w:p w:rsidR="001B6647" w:rsidRPr="00106B31" w:rsidRDefault="001B6647" w:rsidP="001B6647">
            <w:pPr>
              <w:rPr>
                <w:rFonts w:cs="Arial"/>
                <w:sz w:val="16"/>
                <w:szCs w:val="16"/>
                <w:highlight w:val="lightGray"/>
              </w:rPr>
            </w:pPr>
          </w:p>
          <w:p w:rsidR="009C63A4" w:rsidRPr="00106B31" w:rsidRDefault="001B6647" w:rsidP="001B6647">
            <w:pPr>
              <w:rPr>
                <w:rFonts w:cs="Arial"/>
                <w:sz w:val="16"/>
                <w:szCs w:val="16"/>
                <w:highlight w:val="lightGray"/>
              </w:rPr>
            </w:pPr>
            <w:r w:rsidRPr="00106B31">
              <w:rPr>
                <w:rFonts w:cs="Arial"/>
                <w:sz w:val="16"/>
                <w:szCs w:val="16"/>
                <w:highlight w:val="lightGray"/>
              </w:rPr>
              <w:t>VI</w:t>
            </w:r>
            <w:r w:rsidR="00106B31" w:rsidRPr="00106B31">
              <w:rPr>
                <w:rFonts w:cs="Arial"/>
                <w:sz w:val="16"/>
                <w:szCs w:val="16"/>
                <w:highlight w:val="lightGray"/>
              </w:rPr>
              <w:t>II</w:t>
            </w:r>
            <w:r w:rsidRPr="00106B31">
              <w:rPr>
                <w:rFonts w:cs="Arial"/>
                <w:sz w:val="16"/>
                <w:szCs w:val="16"/>
                <w:highlight w:val="lightGray"/>
              </w:rPr>
              <w:t xml:space="preserve">.) Fotos </w:t>
            </w:r>
            <w:r w:rsidR="00B4799E" w:rsidRPr="00106B31">
              <w:rPr>
                <w:rFonts w:cs="Arial"/>
                <w:sz w:val="16"/>
                <w:szCs w:val="16"/>
                <w:highlight w:val="lightGray"/>
              </w:rPr>
              <w:t xml:space="preserve">in Anlehnung </w:t>
            </w:r>
            <w:r w:rsidRPr="00106B31">
              <w:rPr>
                <w:rFonts w:cs="Arial"/>
                <w:sz w:val="16"/>
                <w:szCs w:val="16"/>
                <w:highlight w:val="lightGray"/>
              </w:rPr>
              <w:t>(§ 12 Abs. 1 Nr. 2)</w:t>
            </w:r>
          </w:p>
          <w:p w:rsidR="001B6647" w:rsidRPr="00106B31" w:rsidRDefault="001B6647" w:rsidP="001B6647">
            <w:pPr>
              <w:rPr>
                <w:rFonts w:cs="Arial"/>
                <w:sz w:val="16"/>
                <w:szCs w:val="16"/>
                <w:highlight w:val="lightGray"/>
              </w:rPr>
            </w:pPr>
            <w:r w:rsidRPr="00106B31">
              <w:rPr>
                <w:rFonts w:cs="Arial"/>
                <w:sz w:val="16"/>
                <w:szCs w:val="16"/>
                <w:highlight w:val="lightGray"/>
              </w:rPr>
              <w:t xml:space="preserve">für die zur Vorbereitung und Erstattung des Gutachtens erforderlichen Fotos </w:t>
            </w:r>
          </w:p>
        </w:tc>
      </w:tr>
      <w:tr w:rsidR="009C63A4" w:rsidRPr="00274A6E" w:rsidTr="001B6647">
        <w:trPr>
          <w:trHeight w:val="216"/>
        </w:trPr>
        <w:tc>
          <w:tcPr>
            <w:tcW w:w="993" w:type="dxa"/>
            <w:gridSpan w:val="2"/>
            <w:shd w:val="clear" w:color="auto" w:fill="auto"/>
          </w:tcPr>
          <w:p w:rsidR="009C63A4" w:rsidRPr="00274A6E" w:rsidRDefault="009C63A4" w:rsidP="00AB36BE">
            <w:pPr>
              <w:pStyle w:val="Listenabsatz"/>
              <w:numPr>
                <w:ilvl w:val="0"/>
                <w:numId w:val="14"/>
              </w:numPr>
              <w:jc w:val="center"/>
              <w:rPr>
                <w:rFonts w:cs="Arial"/>
                <w:sz w:val="16"/>
                <w:szCs w:val="16"/>
              </w:rPr>
            </w:pPr>
          </w:p>
        </w:tc>
        <w:tc>
          <w:tcPr>
            <w:tcW w:w="6124" w:type="dxa"/>
            <w:shd w:val="clear" w:color="auto" w:fill="auto"/>
          </w:tcPr>
          <w:p w:rsidR="009C63A4" w:rsidRPr="00274A6E" w:rsidRDefault="006E0F05" w:rsidP="00AB36BE">
            <w:pPr>
              <w:pStyle w:val="Listenabsatz"/>
              <w:numPr>
                <w:ilvl w:val="0"/>
                <w:numId w:val="12"/>
              </w:numPr>
              <w:ind w:left="1167" w:hanging="425"/>
              <w:jc w:val="both"/>
              <w:rPr>
                <w:rFonts w:cs="Arial"/>
                <w:sz w:val="16"/>
                <w:szCs w:val="16"/>
              </w:rPr>
            </w:pPr>
            <w:r w:rsidRPr="006E0F05">
              <w:rPr>
                <w:rFonts w:cs="Arial"/>
                <w:sz w:val="16"/>
                <w:szCs w:val="16"/>
              </w:rPr>
              <w:t>Digitalaufnahmen (gem. § 12 Abs. 1 S. 2 Nr. 2) Original</w:t>
            </w:r>
          </w:p>
        </w:tc>
        <w:tc>
          <w:tcPr>
            <w:tcW w:w="821" w:type="dxa"/>
            <w:shd w:val="clear" w:color="auto" w:fill="auto"/>
          </w:tcPr>
          <w:p w:rsidR="009C63A4" w:rsidRPr="00274A6E" w:rsidRDefault="00AB36BE" w:rsidP="009C63A4">
            <w:pPr>
              <w:jc w:val="right"/>
              <w:rPr>
                <w:rFonts w:cs="Arial"/>
                <w:sz w:val="16"/>
                <w:szCs w:val="16"/>
              </w:rPr>
            </w:pPr>
            <w:r w:rsidRPr="00274A6E">
              <w:rPr>
                <w:rFonts w:cs="Arial"/>
                <w:sz w:val="16"/>
                <w:szCs w:val="16"/>
              </w:rPr>
              <w:t>2,00</w:t>
            </w:r>
            <w:r w:rsidR="009C63A4" w:rsidRPr="00274A6E">
              <w:rPr>
                <w:rFonts w:cs="Arial"/>
                <w:sz w:val="16"/>
                <w:szCs w:val="16"/>
              </w:rPr>
              <w:t xml:space="preserve"> </w:t>
            </w:r>
          </w:p>
        </w:tc>
        <w:tc>
          <w:tcPr>
            <w:tcW w:w="1276" w:type="dxa"/>
            <w:shd w:val="clear" w:color="auto" w:fill="auto"/>
          </w:tcPr>
          <w:p w:rsidR="009C63A4" w:rsidRPr="00274A6E" w:rsidRDefault="00AB36BE" w:rsidP="009C63A4">
            <w:pPr>
              <w:jc w:val="right"/>
              <w:rPr>
                <w:rFonts w:cs="Arial"/>
                <w:sz w:val="16"/>
                <w:szCs w:val="16"/>
              </w:rPr>
            </w:pPr>
            <w:r w:rsidRPr="00274A6E">
              <w:rPr>
                <w:rFonts w:cs="Arial"/>
                <w:sz w:val="16"/>
                <w:szCs w:val="16"/>
              </w:rPr>
              <w:t>2,38</w:t>
            </w:r>
          </w:p>
        </w:tc>
      </w:tr>
      <w:tr w:rsidR="006E0F05" w:rsidRPr="00274A6E" w:rsidTr="001B6647">
        <w:trPr>
          <w:trHeight w:val="216"/>
        </w:trPr>
        <w:tc>
          <w:tcPr>
            <w:tcW w:w="993" w:type="dxa"/>
            <w:gridSpan w:val="2"/>
            <w:shd w:val="clear" w:color="auto" w:fill="auto"/>
          </w:tcPr>
          <w:p w:rsidR="006E0F05" w:rsidRPr="00274A6E" w:rsidRDefault="006E0F05" w:rsidP="00AB36BE">
            <w:pPr>
              <w:pStyle w:val="Listenabsatz"/>
              <w:numPr>
                <w:ilvl w:val="0"/>
                <w:numId w:val="14"/>
              </w:numPr>
              <w:jc w:val="center"/>
              <w:rPr>
                <w:rFonts w:cs="Arial"/>
                <w:sz w:val="16"/>
                <w:szCs w:val="16"/>
              </w:rPr>
            </w:pPr>
          </w:p>
        </w:tc>
        <w:tc>
          <w:tcPr>
            <w:tcW w:w="6124" w:type="dxa"/>
            <w:shd w:val="clear" w:color="auto" w:fill="auto"/>
          </w:tcPr>
          <w:p w:rsidR="006E0F05" w:rsidRPr="006E0F05" w:rsidRDefault="006E0F05" w:rsidP="00AB36BE">
            <w:pPr>
              <w:pStyle w:val="Listenabsatz"/>
              <w:numPr>
                <w:ilvl w:val="0"/>
                <w:numId w:val="12"/>
              </w:numPr>
              <w:ind w:left="1167" w:hanging="425"/>
              <w:jc w:val="both"/>
              <w:rPr>
                <w:rFonts w:cs="Arial"/>
                <w:sz w:val="16"/>
                <w:szCs w:val="16"/>
              </w:rPr>
            </w:pPr>
            <w:r w:rsidRPr="006E0F05">
              <w:rPr>
                <w:rFonts w:cs="Arial"/>
                <w:sz w:val="16"/>
                <w:szCs w:val="16"/>
              </w:rPr>
              <w:t>Digitalaufnahmen (gem. § 12 Abs. 1 S. 2 Nr. 2) Abzüge</w:t>
            </w:r>
          </w:p>
        </w:tc>
        <w:tc>
          <w:tcPr>
            <w:tcW w:w="821" w:type="dxa"/>
            <w:shd w:val="clear" w:color="auto" w:fill="auto"/>
          </w:tcPr>
          <w:p w:rsidR="006E0F05" w:rsidRPr="00274A6E" w:rsidRDefault="00633A64" w:rsidP="009C63A4">
            <w:pPr>
              <w:jc w:val="right"/>
              <w:rPr>
                <w:rFonts w:cs="Arial"/>
                <w:sz w:val="16"/>
                <w:szCs w:val="16"/>
              </w:rPr>
            </w:pPr>
            <w:r>
              <w:rPr>
                <w:rFonts w:cs="Arial"/>
                <w:sz w:val="16"/>
                <w:szCs w:val="16"/>
              </w:rPr>
              <w:t>1,00</w:t>
            </w:r>
          </w:p>
        </w:tc>
        <w:tc>
          <w:tcPr>
            <w:tcW w:w="1276" w:type="dxa"/>
            <w:shd w:val="clear" w:color="auto" w:fill="auto"/>
          </w:tcPr>
          <w:p w:rsidR="006E0F05" w:rsidRPr="00274A6E" w:rsidRDefault="00633A64" w:rsidP="009C63A4">
            <w:pPr>
              <w:jc w:val="right"/>
              <w:rPr>
                <w:rFonts w:cs="Arial"/>
                <w:sz w:val="16"/>
                <w:szCs w:val="16"/>
              </w:rPr>
            </w:pPr>
            <w:r>
              <w:rPr>
                <w:rFonts w:cs="Arial"/>
                <w:sz w:val="16"/>
                <w:szCs w:val="16"/>
              </w:rPr>
              <w:t>1,19</w:t>
            </w:r>
          </w:p>
        </w:tc>
      </w:tr>
      <w:tr w:rsidR="008F26AF" w:rsidRPr="00274A6E" w:rsidTr="008F26AF">
        <w:trPr>
          <w:trHeight w:val="216"/>
        </w:trPr>
        <w:tc>
          <w:tcPr>
            <w:tcW w:w="9214" w:type="dxa"/>
            <w:gridSpan w:val="5"/>
            <w:shd w:val="clear" w:color="auto" w:fill="auto"/>
          </w:tcPr>
          <w:p w:rsidR="008F26AF" w:rsidRPr="00274A6E" w:rsidRDefault="008F26AF" w:rsidP="008F26AF">
            <w:pPr>
              <w:rPr>
                <w:rFonts w:cs="Arial"/>
                <w:sz w:val="16"/>
                <w:szCs w:val="16"/>
              </w:rPr>
            </w:pPr>
          </w:p>
          <w:p w:rsidR="008F26AF" w:rsidRPr="00274A6E" w:rsidRDefault="00106B31" w:rsidP="00052972">
            <w:pPr>
              <w:rPr>
                <w:rFonts w:cs="Arial"/>
                <w:sz w:val="16"/>
                <w:szCs w:val="16"/>
              </w:rPr>
            </w:pPr>
            <w:r w:rsidRPr="00106B31">
              <w:rPr>
                <w:rFonts w:cs="Arial"/>
                <w:sz w:val="16"/>
                <w:szCs w:val="16"/>
                <w:highlight w:val="lightGray"/>
              </w:rPr>
              <w:t>IX</w:t>
            </w:r>
            <w:r w:rsidR="008F26AF" w:rsidRPr="00106B31">
              <w:rPr>
                <w:rFonts w:cs="Arial"/>
                <w:sz w:val="16"/>
                <w:szCs w:val="16"/>
                <w:highlight w:val="lightGray"/>
              </w:rPr>
              <w:t>.) Fahrt- und Reisekosten (§§ 5, 6)</w:t>
            </w:r>
            <w:r w:rsidR="00052972" w:rsidRPr="00106B31">
              <w:rPr>
                <w:rFonts w:cs="Arial"/>
                <w:sz w:val="16"/>
                <w:szCs w:val="16"/>
                <w:highlight w:val="lightGray"/>
              </w:rPr>
              <w:t xml:space="preserve"> im Zusammenhang der Beauftragung nebst Fahrzeiten laut Honorargruppe bzw. Stundenverrechnungssatz</w:t>
            </w:r>
            <w:r w:rsidR="00B56D4C" w:rsidRPr="00106B31">
              <w:rPr>
                <w:rFonts w:cs="Arial"/>
                <w:sz w:val="16"/>
                <w:szCs w:val="16"/>
                <w:highlight w:val="lightGray"/>
              </w:rPr>
              <w:t>.</w:t>
            </w:r>
          </w:p>
          <w:p w:rsidR="00052972" w:rsidRPr="00274A6E" w:rsidRDefault="00052972" w:rsidP="00052972">
            <w:pPr>
              <w:rPr>
                <w:rFonts w:cs="Arial"/>
                <w:sz w:val="16"/>
                <w:szCs w:val="16"/>
              </w:rPr>
            </w:pPr>
          </w:p>
        </w:tc>
      </w:tr>
      <w:tr w:rsidR="0034268D" w:rsidRPr="00274A6E" w:rsidTr="001B6647">
        <w:trPr>
          <w:trHeight w:val="216"/>
        </w:trPr>
        <w:tc>
          <w:tcPr>
            <w:tcW w:w="993" w:type="dxa"/>
            <w:gridSpan w:val="2"/>
            <w:shd w:val="clear" w:color="auto" w:fill="auto"/>
          </w:tcPr>
          <w:p w:rsidR="0034268D" w:rsidRPr="00274A6E" w:rsidRDefault="0034268D" w:rsidP="00052972">
            <w:pPr>
              <w:pStyle w:val="Listenabsatz"/>
              <w:numPr>
                <w:ilvl w:val="0"/>
                <w:numId w:val="17"/>
              </w:numPr>
              <w:rPr>
                <w:rFonts w:cs="Arial"/>
                <w:sz w:val="16"/>
                <w:szCs w:val="16"/>
              </w:rPr>
            </w:pPr>
          </w:p>
        </w:tc>
        <w:tc>
          <w:tcPr>
            <w:tcW w:w="6124" w:type="dxa"/>
            <w:shd w:val="clear" w:color="auto" w:fill="auto"/>
          </w:tcPr>
          <w:p w:rsidR="006E0F05" w:rsidRDefault="00052972" w:rsidP="006E0F05">
            <w:pPr>
              <w:pStyle w:val="Listenabsatz"/>
              <w:numPr>
                <w:ilvl w:val="0"/>
                <w:numId w:val="12"/>
              </w:numPr>
              <w:ind w:left="1167" w:hanging="425"/>
              <w:jc w:val="both"/>
              <w:rPr>
                <w:rFonts w:cs="Arial"/>
                <w:sz w:val="16"/>
                <w:szCs w:val="16"/>
              </w:rPr>
            </w:pPr>
            <w:r w:rsidRPr="00274A6E">
              <w:rPr>
                <w:rFonts w:cs="Arial"/>
                <w:sz w:val="16"/>
                <w:szCs w:val="16"/>
              </w:rPr>
              <w:t>Fahrtkosten für mit dem eigenen Pkw gefahrene km</w:t>
            </w:r>
          </w:p>
          <w:p w:rsidR="006E0F05" w:rsidRPr="006E0F05" w:rsidRDefault="006E0F05" w:rsidP="006E0F05">
            <w:pPr>
              <w:pStyle w:val="Listenabsatz"/>
              <w:ind w:left="1167"/>
              <w:jc w:val="both"/>
              <w:rPr>
                <w:rFonts w:cs="Arial"/>
                <w:sz w:val="16"/>
                <w:szCs w:val="16"/>
              </w:rPr>
            </w:pPr>
            <w:r w:rsidRPr="006E0F05">
              <w:rPr>
                <w:rFonts w:cs="Arial"/>
                <w:sz w:val="16"/>
                <w:szCs w:val="16"/>
              </w:rPr>
              <w:t>Reisekosten für Ortsbesichtigung (gem. § 5 Abs. 1 Nr.1)</w:t>
            </w:r>
          </w:p>
        </w:tc>
        <w:tc>
          <w:tcPr>
            <w:tcW w:w="821" w:type="dxa"/>
            <w:shd w:val="clear" w:color="auto" w:fill="auto"/>
          </w:tcPr>
          <w:p w:rsidR="006E0F05" w:rsidRDefault="006E0F05" w:rsidP="009C63A4">
            <w:pPr>
              <w:jc w:val="right"/>
              <w:rPr>
                <w:rFonts w:cs="Arial"/>
                <w:sz w:val="16"/>
                <w:szCs w:val="16"/>
              </w:rPr>
            </w:pPr>
          </w:p>
          <w:p w:rsidR="0034268D" w:rsidRPr="00274A6E" w:rsidRDefault="00052972" w:rsidP="00106B31">
            <w:pPr>
              <w:jc w:val="right"/>
              <w:rPr>
                <w:rFonts w:cs="Arial"/>
                <w:sz w:val="16"/>
                <w:szCs w:val="16"/>
              </w:rPr>
            </w:pPr>
            <w:r w:rsidRPr="00274A6E">
              <w:rPr>
                <w:rFonts w:cs="Arial"/>
                <w:sz w:val="16"/>
                <w:szCs w:val="16"/>
              </w:rPr>
              <w:t>0,</w:t>
            </w:r>
            <w:r w:rsidR="00106B31">
              <w:rPr>
                <w:rFonts w:cs="Arial"/>
                <w:sz w:val="16"/>
                <w:szCs w:val="16"/>
              </w:rPr>
              <w:t>5</w:t>
            </w:r>
            <w:r w:rsidRPr="00274A6E">
              <w:rPr>
                <w:rFonts w:cs="Arial"/>
                <w:sz w:val="16"/>
                <w:szCs w:val="16"/>
              </w:rPr>
              <w:t>0</w:t>
            </w:r>
          </w:p>
        </w:tc>
        <w:tc>
          <w:tcPr>
            <w:tcW w:w="1276" w:type="dxa"/>
            <w:shd w:val="clear" w:color="auto" w:fill="auto"/>
          </w:tcPr>
          <w:p w:rsidR="006E0F05" w:rsidRDefault="006E0F05" w:rsidP="009C63A4">
            <w:pPr>
              <w:jc w:val="right"/>
              <w:rPr>
                <w:rFonts w:cs="Arial"/>
                <w:sz w:val="16"/>
                <w:szCs w:val="16"/>
              </w:rPr>
            </w:pPr>
          </w:p>
          <w:p w:rsidR="0034268D" w:rsidRPr="00274A6E" w:rsidRDefault="00052972" w:rsidP="00106B31">
            <w:pPr>
              <w:jc w:val="right"/>
              <w:rPr>
                <w:rFonts w:cs="Arial"/>
                <w:sz w:val="16"/>
                <w:szCs w:val="16"/>
              </w:rPr>
            </w:pPr>
            <w:r w:rsidRPr="00274A6E">
              <w:rPr>
                <w:rFonts w:cs="Arial"/>
                <w:sz w:val="16"/>
                <w:szCs w:val="16"/>
              </w:rPr>
              <w:t>0,</w:t>
            </w:r>
            <w:r w:rsidR="00106B31">
              <w:rPr>
                <w:rFonts w:cs="Arial"/>
                <w:sz w:val="16"/>
                <w:szCs w:val="16"/>
              </w:rPr>
              <w:t>59</w:t>
            </w:r>
          </w:p>
        </w:tc>
      </w:tr>
      <w:tr w:rsidR="00B12E69" w:rsidRPr="00274A6E" w:rsidTr="00B12E69">
        <w:trPr>
          <w:trHeight w:val="216"/>
        </w:trPr>
        <w:tc>
          <w:tcPr>
            <w:tcW w:w="993" w:type="dxa"/>
            <w:gridSpan w:val="2"/>
            <w:shd w:val="clear" w:color="auto" w:fill="auto"/>
          </w:tcPr>
          <w:p w:rsidR="00B12E69" w:rsidRPr="00274A6E" w:rsidRDefault="00B12E69" w:rsidP="00052972">
            <w:pPr>
              <w:pStyle w:val="Listenabsatz"/>
              <w:ind w:left="644" w:hanging="752"/>
              <w:jc w:val="center"/>
              <w:rPr>
                <w:rFonts w:cs="Arial"/>
                <w:sz w:val="16"/>
                <w:szCs w:val="16"/>
              </w:rPr>
            </w:pPr>
            <w:r w:rsidRPr="00274A6E">
              <w:rPr>
                <w:rFonts w:cs="Arial"/>
                <w:sz w:val="16"/>
                <w:szCs w:val="16"/>
              </w:rPr>
              <w:t>2.</w:t>
            </w:r>
          </w:p>
        </w:tc>
        <w:tc>
          <w:tcPr>
            <w:tcW w:w="6124" w:type="dxa"/>
            <w:shd w:val="clear" w:color="auto" w:fill="auto"/>
          </w:tcPr>
          <w:p w:rsidR="00B12E69" w:rsidRPr="00274A6E" w:rsidRDefault="00B12E69" w:rsidP="00B12E69">
            <w:pPr>
              <w:ind w:left="644"/>
              <w:jc w:val="both"/>
              <w:rPr>
                <w:rFonts w:cs="Arial"/>
                <w:sz w:val="16"/>
                <w:szCs w:val="16"/>
                <w:u w:val="single"/>
              </w:rPr>
            </w:pPr>
            <w:r w:rsidRPr="00274A6E">
              <w:rPr>
                <w:rFonts w:cs="Arial"/>
                <w:sz w:val="16"/>
                <w:szCs w:val="16"/>
                <w:u w:val="single"/>
              </w:rPr>
              <w:t>Fahrtkosten für öffentliche Verkehrsmittel</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Bus </w:t>
            </w:r>
          </w:p>
          <w:p w:rsidR="00B12E69" w:rsidRPr="00B56D4C" w:rsidRDefault="00B12E69" w:rsidP="00B56D4C">
            <w:pPr>
              <w:pStyle w:val="Listenabsatz"/>
              <w:numPr>
                <w:ilvl w:val="0"/>
                <w:numId w:val="12"/>
              </w:numPr>
              <w:ind w:left="1167" w:hanging="425"/>
              <w:jc w:val="both"/>
              <w:rPr>
                <w:rFonts w:cs="Arial"/>
                <w:sz w:val="16"/>
                <w:szCs w:val="16"/>
              </w:rPr>
            </w:pPr>
            <w:r w:rsidRPr="00274A6E">
              <w:rPr>
                <w:rFonts w:cs="Arial"/>
                <w:sz w:val="16"/>
                <w:szCs w:val="16"/>
              </w:rPr>
              <w:t>Deutsche Bundesbahn</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Zuschläge </w:t>
            </w:r>
          </w:p>
          <w:p w:rsidR="00B12E69" w:rsidRPr="00274A6E" w:rsidRDefault="00B12E69" w:rsidP="00B12E69">
            <w:pPr>
              <w:pStyle w:val="Listenabsatz"/>
              <w:ind w:left="1364"/>
              <w:jc w:val="both"/>
              <w:rPr>
                <w:rFonts w:cs="Arial"/>
                <w:sz w:val="16"/>
                <w:szCs w:val="16"/>
              </w:rPr>
            </w:pPr>
          </w:p>
          <w:p w:rsidR="00B12E69" w:rsidRPr="00274A6E" w:rsidRDefault="00B12E69" w:rsidP="00B12E69">
            <w:pPr>
              <w:ind w:left="644"/>
              <w:jc w:val="both"/>
              <w:rPr>
                <w:rFonts w:cs="Arial"/>
                <w:sz w:val="16"/>
                <w:szCs w:val="16"/>
                <w:u w:val="single"/>
              </w:rPr>
            </w:pPr>
            <w:r w:rsidRPr="00274A6E">
              <w:rPr>
                <w:rFonts w:cs="Arial"/>
                <w:sz w:val="16"/>
                <w:szCs w:val="16"/>
                <w:u w:val="single"/>
              </w:rPr>
              <w:t>Fahrtkosten für sonstige Verkehrsmittel</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Taxi / Mietwagen </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Flugzeug </w:t>
            </w:r>
          </w:p>
          <w:p w:rsidR="00B12E69" w:rsidRPr="00274A6E" w:rsidRDefault="00B12E69" w:rsidP="00F913DE">
            <w:pPr>
              <w:pStyle w:val="Listenabsatz"/>
              <w:numPr>
                <w:ilvl w:val="0"/>
                <w:numId w:val="12"/>
              </w:numPr>
              <w:ind w:left="1167" w:hanging="425"/>
              <w:jc w:val="both"/>
              <w:rPr>
                <w:rFonts w:cs="Arial"/>
                <w:sz w:val="16"/>
                <w:szCs w:val="16"/>
              </w:rPr>
            </w:pPr>
            <w:r w:rsidRPr="00274A6E">
              <w:rPr>
                <w:rFonts w:cs="Arial"/>
                <w:sz w:val="16"/>
                <w:szCs w:val="16"/>
              </w:rPr>
              <w:t>Aus Anlass der Reise angefallene bare Auslagen</w:t>
            </w:r>
          </w:p>
        </w:tc>
        <w:tc>
          <w:tcPr>
            <w:tcW w:w="2097" w:type="dxa"/>
            <w:gridSpan w:val="2"/>
            <w:shd w:val="clear" w:color="auto" w:fill="auto"/>
          </w:tcPr>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Default="00B12E69" w:rsidP="00B12E69">
            <w:pPr>
              <w:jc w:val="center"/>
              <w:rPr>
                <w:rFonts w:cs="Arial"/>
                <w:sz w:val="16"/>
                <w:szCs w:val="16"/>
              </w:rPr>
            </w:pPr>
          </w:p>
          <w:p w:rsidR="00B12E69" w:rsidRPr="00274A6E" w:rsidRDefault="00B12E69" w:rsidP="00B12E69">
            <w:pPr>
              <w:jc w:val="center"/>
              <w:rPr>
                <w:rFonts w:cs="Arial"/>
                <w:sz w:val="16"/>
                <w:szCs w:val="16"/>
              </w:rPr>
            </w:pPr>
            <w:r w:rsidRPr="00274A6E">
              <w:rPr>
                <w:rFonts w:cs="Arial"/>
                <w:sz w:val="16"/>
                <w:szCs w:val="16"/>
              </w:rPr>
              <w:t>Nachweis</w:t>
            </w:r>
          </w:p>
        </w:tc>
      </w:tr>
    </w:tbl>
    <w:p w:rsidR="00B12E69" w:rsidRPr="00274A6E" w:rsidRDefault="00B12E69" w:rsidP="00A60257">
      <w:pPr>
        <w:jc w:val="both"/>
        <w:rPr>
          <w:rFonts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93"/>
        <w:gridCol w:w="6095"/>
        <w:gridCol w:w="29"/>
        <w:gridCol w:w="963"/>
        <w:gridCol w:w="1134"/>
      </w:tblGrid>
      <w:tr w:rsidR="00B12E69" w:rsidRPr="00274A6E" w:rsidTr="00B12E69">
        <w:trPr>
          <w:trHeight w:val="216"/>
        </w:trPr>
        <w:tc>
          <w:tcPr>
            <w:tcW w:w="9214" w:type="dxa"/>
            <w:gridSpan w:val="5"/>
            <w:shd w:val="clear" w:color="auto" w:fill="auto"/>
          </w:tcPr>
          <w:p w:rsidR="00B12E69" w:rsidRPr="00274A6E" w:rsidRDefault="00B12E69" w:rsidP="00B12E69">
            <w:pPr>
              <w:rPr>
                <w:rFonts w:cs="Arial"/>
                <w:sz w:val="16"/>
                <w:szCs w:val="16"/>
              </w:rPr>
            </w:pPr>
          </w:p>
          <w:p w:rsidR="00B12E69" w:rsidRPr="00274A6E" w:rsidRDefault="00106B31" w:rsidP="00B12E69">
            <w:pPr>
              <w:rPr>
                <w:rFonts w:cs="Arial"/>
                <w:sz w:val="16"/>
                <w:szCs w:val="16"/>
              </w:rPr>
            </w:pPr>
            <w:r>
              <w:rPr>
                <w:rFonts w:cs="Arial"/>
                <w:sz w:val="16"/>
                <w:szCs w:val="16"/>
                <w:highlight w:val="lightGray"/>
              </w:rPr>
              <w:t>X</w:t>
            </w:r>
            <w:r w:rsidR="00B12E69" w:rsidRPr="00B56D4C">
              <w:rPr>
                <w:rFonts w:cs="Arial"/>
                <w:sz w:val="16"/>
                <w:szCs w:val="16"/>
                <w:highlight w:val="lightGray"/>
              </w:rPr>
              <w:t xml:space="preserve">.) </w:t>
            </w:r>
            <w:r w:rsidR="00057F18" w:rsidRPr="00B56D4C">
              <w:rPr>
                <w:rFonts w:cs="Arial"/>
                <w:sz w:val="16"/>
                <w:szCs w:val="16"/>
                <w:highlight w:val="lightGray"/>
              </w:rPr>
              <w:t xml:space="preserve">Sonstige Aufwendungen </w:t>
            </w:r>
            <w:r w:rsidR="00B4799E" w:rsidRPr="00B56D4C">
              <w:rPr>
                <w:rFonts w:cs="Arial"/>
                <w:sz w:val="16"/>
                <w:szCs w:val="16"/>
                <w:highlight w:val="lightGray"/>
              </w:rPr>
              <w:t xml:space="preserve">in Anlehnung </w:t>
            </w:r>
            <w:r w:rsidR="00057F18" w:rsidRPr="00B56D4C">
              <w:rPr>
                <w:rFonts w:cs="Arial"/>
                <w:sz w:val="16"/>
                <w:szCs w:val="16"/>
                <w:highlight w:val="lightGray"/>
              </w:rPr>
              <w:t>(§ 7 Abs. 1) im Zusammenhang der Beauftragung / Begutachtung</w:t>
            </w:r>
            <w:r w:rsidR="00AE21FB" w:rsidRPr="00B56D4C">
              <w:rPr>
                <w:rFonts w:cs="Arial"/>
                <w:sz w:val="16"/>
                <w:szCs w:val="16"/>
                <w:highlight w:val="lightGray"/>
              </w:rPr>
              <w:t xml:space="preserve"> im Nachweisverfahren</w:t>
            </w:r>
          </w:p>
          <w:p w:rsidR="00B12E69" w:rsidRPr="00274A6E" w:rsidRDefault="00B12E69" w:rsidP="00B12E69">
            <w:pPr>
              <w:rPr>
                <w:rFonts w:cs="Arial"/>
                <w:sz w:val="16"/>
                <w:szCs w:val="16"/>
              </w:rPr>
            </w:pPr>
          </w:p>
        </w:tc>
      </w:tr>
      <w:tr w:rsidR="00B12E69" w:rsidRPr="00274A6E" w:rsidTr="008505AD">
        <w:trPr>
          <w:trHeight w:val="216"/>
        </w:trPr>
        <w:tc>
          <w:tcPr>
            <w:tcW w:w="993" w:type="dxa"/>
            <w:shd w:val="clear" w:color="auto" w:fill="auto"/>
          </w:tcPr>
          <w:p w:rsidR="00B12E69" w:rsidRPr="00274A6E" w:rsidRDefault="00B12E69" w:rsidP="00AE21FB">
            <w:pPr>
              <w:pStyle w:val="Listenabsatz"/>
              <w:numPr>
                <w:ilvl w:val="0"/>
                <w:numId w:val="18"/>
              </w:numPr>
              <w:rPr>
                <w:rFonts w:cs="Arial"/>
                <w:sz w:val="16"/>
                <w:szCs w:val="16"/>
              </w:rPr>
            </w:pPr>
          </w:p>
        </w:tc>
        <w:tc>
          <w:tcPr>
            <w:tcW w:w="6124" w:type="dxa"/>
            <w:gridSpan w:val="2"/>
            <w:shd w:val="clear" w:color="auto" w:fill="auto"/>
          </w:tcPr>
          <w:p w:rsidR="00B12E69" w:rsidRPr="00274A6E" w:rsidRDefault="00AE21FB" w:rsidP="00701263">
            <w:pPr>
              <w:pStyle w:val="Listenabsatz"/>
              <w:numPr>
                <w:ilvl w:val="0"/>
                <w:numId w:val="19"/>
              </w:numPr>
              <w:ind w:left="1167" w:hanging="425"/>
              <w:jc w:val="both"/>
              <w:rPr>
                <w:rFonts w:cs="Arial"/>
                <w:sz w:val="16"/>
                <w:szCs w:val="16"/>
              </w:rPr>
            </w:pPr>
            <w:r w:rsidRPr="00274A6E">
              <w:rPr>
                <w:rFonts w:cs="Arial"/>
                <w:sz w:val="16"/>
                <w:szCs w:val="16"/>
              </w:rPr>
              <w:t xml:space="preserve">Pauschale für Telefon </w:t>
            </w:r>
            <w:r w:rsidR="00701263">
              <w:rPr>
                <w:rFonts w:cs="Arial"/>
                <w:sz w:val="16"/>
                <w:szCs w:val="16"/>
              </w:rPr>
              <w:t>/ Handy</w:t>
            </w:r>
          </w:p>
        </w:tc>
        <w:tc>
          <w:tcPr>
            <w:tcW w:w="963" w:type="dxa"/>
            <w:shd w:val="clear" w:color="auto" w:fill="auto"/>
          </w:tcPr>
          <w:p w:rsidR="00B12E69" w:rsidRPr="00274A6E" w:rsidRDefault="00AE21FB" w:rsidP="00AE21FB">
            <w:pPr>
              <w:jc w:val="right"/>
              <w:rPr>
                <w:rFonts w:cs="Arial"/>
                <w:sz w:val="16"/>
                <w:szCs w:val="16"/>
              </w:rPr>
            </w:pPr>
            <w:r w:rsidRPr="00274A6E">
              <w:rPr>
                <w:rFonts w:cs="Arial"/>
                <w:sz w:val="16"/>
                <w:szCs w:val="16"/>
              </w:rPr>
              <w:t>7,50</w:t>
            </w:r>
          </w:p>
        </w:tc>
        <w:tc>
          <w:tcPr>
            <w:tcW w:w="1134" w:type="dxa"/>
            <w:shd w:val="clear" w:color="auto" w:fill="auto"/>
          </w:tcPr>
          <w:p w:rsidR="00B12E69" w:rsidRPr="00274A6E" w:rsidRDefault="00AE21FB" w:rsidP="00B12E69">
            <w:pPr>
              <w:jc w:val="right"/>
              <w:rPr>
                <w:rFonts w:cs="Arial"/>
                <w:sz w:val="16"/>
                <w:szCs w:val="16"/>
              </w:rPr>
            </w:pPr>
            <w:r w:rsidRPr="00274A6E">
              <w:rPr>
                <w:rFonts w:cs="Arial"/>
                <w:sz w:val="16"/>
                <w:szCs w:val="16"/>
              </w:rPr>
              <w:t>8,92</w:t>
            </w:r>
          </w:p>
        </w:tc>
      </w:tr>
      <w:tr w:rsidR="008505AD" w:rsidRPr="00274A6E" w:rsidTr="008505AD">
        <w:trPr>
          <w:trHeight w:val="1104"/>
        </w:trPr>
        <w:tc>
          <w:tcPr>
            <w:tcW w:w="7117" w:type="dxa"/>
            <w:gridSpan w:val="3"/>
            <w:shd w:val="clear" w:color="auto" w:fill="auto"/>
          </w:tcPr>
          <w:p w:rsidR="008505AD" w:rsidRPr="00274A6E" w:rsidRDefault="008505AD" w:rsidP="008505AD">
            <w:pPr>
              <w:pStyle w:val="Listenabsatz"/>
              <w:numPr>
                <w:ilvl w:val="0"/>
                <w:numId w:val="19"/>
              </w:numPr>
              <w:ind w:left="1167" w:firstLine="568"/>
              <w:jc w:val="both"/>
              <w:rPr>
                <w:rFonts w:cs="Arial"/>
                <w:sz w:val="16"/>
                <w:szCs w:val="16"/>
              </w:rPr>
            </w:pPr>
            <w:r w:rsidRPr="00274A6E">
              <w:rPr>
                <w:rFonts w:cs="Arial"/>
                <w:sz w:val="16"/>
                <w:szCs w:val="16"/>
              </w:rPr>
              <w:t>Porto</w:t>
            </w:r>
          </w:p>
          <w:p w:rsidR="008505AD" w:rsidRPr="00274A6E" w:rsidRDefault="008505AD" w:rsidP="008505AD">
            <w:pPr>
              <w:pStyle w:val="Listenabsatz"/>
              <w:numPr>
                <w:ilvl w:val="0"/>
                <w:numId w:val="19"/>
              </w:numPr>
              <w:ind w:left="1167" w:firstLine="568"/>
              <w:jc w:val="both"/>
              <w:rPr>
                <w:rFonts w:cs="Arial"/>
                <w:sz w:val="16"/>
                <w:szCs w:val="16"/>
              </w:rPr>
            </w:pPr>
            <w:r w:rsidRPr="00274A6E">
              <w:rPr>
                <w:rFonts w:cs="Arial"/>
                <w:sz w:val="16"/>
                <w:szCs w:val="16"/>
              </w:rPr>
              <w:t>Katasterkarte</w:t>
            </w:r>
          </w:p>
          <w:p w:rsidR="008505AD" w:rsidRDefault="008505AD" w:rsidP="008505AD">
            <w:pPr>
              <w:pStyle w:val="Listenabsatz"/>
              <w:numPr>
                <w:ilvl w:val="0"/>
                <w:numId w:val="19"/>
              </w:numPr>
              <w:ind w:left="1167" w:firstLine="568"/>
              <w:jc w:val="both"/>
              <w:rPr>
                <w:rFonts w:cs="Arial"/>
                <w:sz w:val="16"/>
                <w:szCs w:val="16"/>
              </w:rPr>
            </w:pPr>
            <w:r w:rsidRPr="00274A6E">
              <w:rPr>
                <w:rFonts w:cs="Arial"/>
                <w:sz w:val="16"/>
                <w:szCs w:val="16"/>
              </w:rPr>
              <w:t>Grundbuchauszug</w:t>
            </w:r>
          </w:p>
          <w:p w:rsidR="008505AD" w:rsidRPr="00B56D4C" w:rsidRDefault="008505AD" w:rsidP="00B56D4C">
            <w:pPr>
              <w:pStyle w:val="Listenabsatz"/>
              <w:numPr>
                <w:ilvl w:val="0"/>
                <w:numId w:val="19"/>
              </w:numPr>
              <w:ind w:left="1167" w:firstLine="568"/>
              <w:jc w:val="both"/>
              <w:rPr>
                <w:rFonts w:cs="Arial"/>
                <w:sz w:val="16"/>
                <w:szCs w:val="16"/>
              </w:rPr>
            </w:pPr>
            <w:r w:rsidRPr="00B56D4C">
              <w:rPr>
                <w:rFonts w:cs="Arial"/>
                <w:sz w:val="16"/>
                <w:szCs w:val="16"/>
              </w:rPr>
              <w:t>belegbare Kosten für Kopien</w:t>
            </w:r>
            <w:r w:rsidR="00B56D4C" w:rsidRPr="00B56D4C">
              <w:rPr>
                <w:rFonts w:cs="Arial"/>
                <w:sz w:val="16"/>
                <w:szCs w:val="16"/>
              </w:rPr>
              <w:t xml:space="preserve"> </w:t>
            </w:r>
            <w:r w:rsidRPr="00B56D4C">
              <w:rPr>
                <w:rFonts w:cs="Arial"/>
                <w:sz w:val="16"/>
                <w:szCs w:val="16"/>
              </w:rPr>
              <w:t>größer DIN A3</w:t>
            </w:r>
          </w:p>
          <w:p w:rsidR="008505AD" w:rsidRPr="00274A6E" w:rsidRDefault="008505AD" w:rsidP="008505AD">
            <w:pPr>
              <w:pStyle w:val="Listenabsatz"/>
              <w:numPr>
                <w:ilvl w:val="0"/>
                <w:numId w:val="19"/>
              </w:numPr>
              <w:ind w:left="1167" w:firstLine="568"/>
              <w:jc w:val="both"/>
              <w:rPr>
                <w:rFonts w:cs="Arial"/>
                <w:sz w:val="16"/>
                <w:szCs w:val="16"/>
              </w:rPr>
            </w:pPr>
            <w:r w:rsidRPr="00274A6E">
              <w:rPr>
                <w:rFonts w:cs="Arial"/>
                <w:sz w:val="16"/>
                <w:szCs w:val="16"/>
              </w:rPr>
              <w:t>Vorlagekosten</w:t>
            </w:r>
          </w:p>
        </w:tc>
        <w:tc>
          <w:tcPr>
            <w:tcW w:w="2097" w:type="dxa"/>
            <w:gridSpan w:val="2"/>
            <w:shd w:val="clear" w:color="auto" w:fill="auto"/>
          </w:tcPr>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r w:rsidRPr="00274A6E">
              <w:rPr>
                <w:rFonts w:cs="Arial"/>
                <w:sz w:val="16"/>
                <w:szCs w:val="16"/>
              </w:rPr>
              <w:t>Nachweis</w:t>
            </w:r>
          </w:p>
        </w:tc>
      </w:tr>
      <w:tr w:rsidR="008505AD" w:rsidRPr="00274A6E" w:rsidTr="008505AD">
        <w:trPr>
          <w:trHeight w:val="216"/>
        </w:trPr>
        <w:tc>
          <w:tcPr>
            <w:tcW w:w="9214" w:type="dxa"/>
            <w:gridSpan w:val="5"/>
            <w:shd w:val="clear" w:color="auto" w:fill="auto"/>
          </w:tcPr>
          <w:p w:rsidR="008505AD" w:rsidRDefault="008505AD"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Pr="00274A6E" w:rsidRDefault="00106B31" w:rsidP="008505AD">
            <w:pPr>
              <w:rPr>
                <w:rFonts w:cs="Arial"/>
                <w:bCs/>
                <w:sz w:val="16"/>
                <w:szCs w:val="16"/>
                <w:u w:val="single"/>
              </w:rPr>
            </w:pPr>
          </w:p>
          <w:p w:rsidR="00106B31" w:rsidRDefault="00106B31" w:rsidP="008505AD">
            <w:pPr>
              <w:rPr>
                <w:rFonts w:cs="Arial"/>
                <w:bCs/>
                <w:sz w:val="16"/>
                <w:szCs w:val="16"/>
                <w:highlight w:val="lightGray"/>
                <w:u w:val="single"/>
              </w:rPr>
            </w:pPr>
          </w:p>
          <w:p w:rsidR="008505AD" w:rsidRPr="00274A6E" w:rsidRDefault="00C93B54" w:rsidP="008505AD">
            <w:pPr>
              <w:rPr>
                <w:rFonts w:cs="Arial"/>
                <w:bCs/>
                <w:sz w:val="16"/>
                <w:szCs w:val="16"/>
                <w:u w:val="single"/>
              </w:rPr>
            </w:pPr>
            <w:r w:rsidRPr="00B56D4C">
              <w:rPr>
                <w:rFonts w:cs="Arial"/>
                <w:bCs/>
                <w:sz w:val="16"/>
                <w:szCs w:val="16"/>
                <w:highlight w:val="lightGray"/>
                <w:u w:val="single"/>
              </w:rPr>
              <w:t>X</w:t>
            </w:r>
            <w:r w:rsidR="00106B31">
              <w:rPr>
                <w:rFonts w:cs="Arial"/>
                <w:bCs/>
                <w:sz w:val="16"/>
                <w:szCs w:val="16"/>
                <w:highlight w:val="lightGray"/>
                <w:u w:val="single"/>
              </w:rPr>
              <w:t>I</w:t>
            </w:r>
            <w:r w:rsidRPr="00B56D4C">
              <w:rPr>
                <w:rFonts w:cs="Arial"/>
                <w:bCs/>
                <w:sz w:val="16"/>
                <w:szCs w:val="16"/>
                <w:highlight w:val="lightGray"/>
                <w:u w:val="single"/>
              </w:rPr>
              <w:t xml:space="preserve">.) </w:t>
            </w:r>
            <w:r w:rsidR="008505AD" w:rsidRPr="00B56D4C">
              <w:rPr>
                <w:rFonts w:cs="Arial"/>
                <w:bCs/>
                <w:sz w:val="16"/>
                <w:szCs w:val="16"/>
                <w:highlight w:val="lightGray"/>
                <w:u w:val="single"/>
              </w:rPr>
              <w:t>Preisliste für Geräteeinsatz:</w:t>
            </w:r>
          </w:p>
          <w:p w:rsidR="008505AD" w:rsidRPr="00274A6E" w:rsidRDefault="008505AD" w:rsidP="00AE21FB">
            <w:pPr>
              <w:jc w:val="center"/>
              <w:rPr>
                <w:rFonts w:cs="Arial"/>
                <w:sz w:val="16"/>
                <w:szCs w:val="16"/>
              </w:rPr>
            </w:pPr>
          </w:p>
        </w:tc>
      </w:tr>
      <w:tr w:rsidR="00C93B54" w:rsidRPr="00274A6E" w:rsidTr="008505AD">
        <w:trPr>
          <w:trHeight w:val="216"/>
        </w:trPr>
        <w:tc>
          <w:tcPr>
            <w:tcW w:w="7088" w:type="dxa"/>
            <w:gridSpan w:val="2"/>
            <w:shd w:val="clear" w:color="auto" w:fill="auto"/>
          </w:tcPr>
          <w:p w:rsidR="00C93B54" w:rsidRPr="00274A6E" w:rsidRDefault="00C93B54" w:rsidP="00EE343E">
            <w:pPr>
              <w:pStyle w:val="Listenabsatz"/>
              <w:widowControl w:val="0"/>
              <w:numPr>
                <w:ilvl w:val="0"/>
                <w:numId w:val="20"/>
              </w:numPr>
              <w:jc w:val="both"/>
              <w:rPr>
                <w:rFonts w:cs="Arial"/>
                <w:color w:val="000000"/>
                <w:kern w:val="28"/>
                <w:sz w:val="16"/>
                <w:szCs w:val="16"/>
              </w:rPr>
            </w:pPr>
            <w:r w:rsidRPr="00274A6E">
              <w:rPr>
                <w:rFonts w:cs="Arial"/>
                <w:sz w:val="16"/>
                <w:szCs w:val="16"/>
              </w:rPr>
              <w:t>SV-Einsatzkoffer</w:t>
            </w:r>
            <w:r w:rsidR="00EE343E">
              <w:rPr>
                <w:rFonts w:cs="Arial"/>
                <w:sz w:val="16"/>
                <w:szCs w:val="16"/>
              </w:rPr>
              <w:t xml:space="preserve"> - </w:t>
            </w:r>
            <w:r w:rsidR="00E64F8C">
              <w:rPr>
                <w:rFonts w:cs="Arial"/>
                <w:sz w:val="16"/>
                <w:szCs w:val="16"/>
              </w:rPr>
              <w:t>S</w:t>
            </w:r>
            <w:r w:rsidR="00EE343E" w:rsidRPr="00EE343E">
              <w:rPr>
                <w:rFonts w:cs="Arial"/>
                <w:sz w:val="16"/>
                <w:szCs w:val="16"/>
              </w:rPr>
              <w:t>pitzmeißel, Flachmeisel, Fäustel, Geologenhammer mit Spitze, Wasserpumpenzange, Beißzange, Stahlbürste, Puksäge, Feilraspel, Stemmeisen, Spachtel, Metallspiegel, Taschenmesser, Taschenlampe, Schlitzschraubendreher, Kreuzschraubendreher, Steinbohrer, Arbeitshandschuhe, Schutzbrille, Pinsel, Markierband, Markierstift, Kreidehalter, Signierkreide, Senklot, Wasserwaage, Schieblehre, Maßband, Meterstab, Rissbreitenmesser, Thermometer, K-Test-Set.</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p>
          <w:p w:rsidR="00C93B54" w:rsidRPr="00274A6E" w:rsidRDefault="00C93B54" w:rsidP="00C93B54">
            <w:pPr>
              <w:widowControl w:val="0"/>
              <w:ind w:left="-70"/>
              <w:jc w:val="right"/>
              <w:rPr>
                <w:rFonts w:cs="Arial"/>
                <w:color w:val="000000"/>
                <w:kern w:val="28"/>
                <w:sz w:val="16"/>
                <w:szCs w:val="16"/>
              </w:rPr>
            </w:pPr>
            <w:r w:rsidRPr="00274A6E">
              <w:rPr>
                <w:rFonts w:cs="Arial"/>
                <w:sz w:val="16"/>
                <w:szCs w:val="16"/>
              </w:rPr>
              <w:t>25,00</w:t>
            </w:r>
          </w:p>
        </w:tc>
        <w:tc>
          <w:tcPr>
            <w:tcW w:w="1134" w:type="dxa"/>
            <w:shd w:val="clear" w:color="auto" w:fill="auto"/>
          </w:tcPr>
          <w:p w:rsidR="00C93B54" w:rsidRPr="00274A6E" w:rsidRDefault="00C93B54" w:rsidP="00274A6E">
            <w:pPr>
              <w:jc w:val="right"/>
              <w:rPr>
                <w:rFonts w:cs="Arial"/>
                <w:sz w:val="16"/>
                <w:szCs w:val="16"/>
              </w:rPr>
            </w:pPr>
          </w:p>
          <w:p w:rsidR="00C93B54" w:rsidRPr="00274A6E" w:rsidRDefault="00C93B54" w:rsidP="00274A6E">
            <w:pPr>
              <w:jc w:val="right"/>
              <w:rPr>
                <w:rFonts w:cs="Arial"/>
                <w:sz w:val="16"/>
                <w:szCs w:val="16"/>
              </w:rPr>
            </w:pPr>
            <w:r w:rsidRPr="00274A6E">
              <w:rPr>
                <w:rFonts w:cs="Arial"/>
                <w:sz w:val="16"/>
                <w:szCs w:val="16"/>
              </w:rPr>
              <w:t>29,75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Digitale Endoskope </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45,00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53,55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Digitales Farbkanalrohrauge ab 40 mm bis 30 m Schieblänge</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55,00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65,45</w:t>
            </w:r>
          </w:p>
        </w:tc>
      </w:tr>
      <w:tr w:rsidR="00C93B54" w:rsidRPr="00274A6E" w:rsidTr="008505AD">
        <w:trPr>
          <w:trHeight w:val="216"/>
        </w:trPr>
        <w:tc>
          <w:tcPr>
            <w:tcW w:w="7088" w:type="dxa"/>
            <w:gridSpan w:val="2"/>
            <w:shd w:val="clear" w:color="auto" w:fill="auto"/>
          </w:tcPr>
          <w:p w:rsidR="00C93B54" w:rsidRPr="00274A6E" w:rsidRDefault="00C93B54" w:rsidP="00EE343E">
            <w:pPr>
              <w:pStyle w:val="Listenabsatz"/>
              <w:widowControl w:val="0"/>
              <w:numPr>
                <w:ilvl w:val="0"/>
                <w:numId w:val="20"/>
              </w:numPr>
              <w:jc w:val="both"/>
              <w:rPr>
                <w:rFonts w:cs="Arial"/>
                <w:sz w:val="16"/>
                <w:szCs w:val="16"/>
              </w:rPr>
            </w:pPr>
            <w:r w:rsidRPr="00274A6E">
              <w:rPr>
                <w:rFonts w:cs="Arial"/>
                <w:sz w:val="16"/>
                <w:szCs w:val="16"/>
              </w:rPr>
              <w:t>Hygro-Fox Datenlogger - je Einheit/Woche</w:t>
            </w:r>
          </w:p>
        </w:tc>
        <w:tc>
          <w:tcPr>
            <w:tcW w:w="992" w:type="dxa"/>
            <w:gridSpan w:val="2"/>
            <w:shd w:val="clear" w:color="auto" w:fill="auto"/>
          </w:tcPr>
          <w:p w:rsidR="00C93B54" w:rsidRPr="00274A6E" w:rsidRDefault="00274A6E" w:rsidP="00C93B54">
            <w:pPr>
              <w:widowControl w:val="0"/>
              <w:ind w:left="-70"/>
              <w:jc w:val="right"/>
              <w:rPr>
                <w:rFonts w:cs="Arial"/>
                <w:sz w:val="16"/>
                <w:szCs w:val="16"/>
              </w:rPr>
            </w:pPr>
            <w:r w:rsidRPr="00274A6E">
              <w:rPr>
                <w:rFonts w:cs="Arial"/>
                <w:sz w:val="16"/>
                <w:szCs w:val="16"/>
              </w:rPr>
              <w:t>8,50</w:t>
            </w:r>
          </w:p>
        </w:tc>
        <w:tc>
          <w:tcPr>
            <w:tcW w:w="1134" w:type="dxa"/>
            <w:shd w:val="clear" w:color="auto" w:fill="auto"/>
          </w:tcPr>
          <w:p w:rsidR="00C93B54" w:rsidRPr="00274A6E" w:rsidRDefault="00274A6E" w:rsidP="00274A6E">
            <w:pPr>
              <w:jc w:val="right"/>
              <w:rPr>
                <w:rFonts w:cs="Arial"/>
                <w:sz w:val="16"/>
                <w:szCs w:val="16"/>
              </w:rPr>
            </w:pPr>
            <w:r w:rsidRPr="00274A6E">
              <w:rPr>
                <w:rFonts w:cs="Arial"/>
                <w:sz w:val="16"/>
                <w:szCs w:val="16"/>
              </w:rPr>
              <w:t>10,12</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EZTherm- Profi-Thermografiekamera mit </w:t>
            </w:r>
            <w:r w:rsidRPr="00274A6E">
              <w:rPr>
                <w:rFonts w:cs="Arial"/>
                <w:sz w:val="16"/>
                <w:szCs w:val="16"/>
                <w:u w:val="single"/>
              </w:rPr>
              <w:t>&lt;</w:t>
            </w:r>
            <w:r w:rsidRPr="00274A6E">
              <w:rPr>
                <w:rFonts w:cs="Arial"/>
                <w:sz w:val="16"/>
                <w:szCs w:val="16"/>
              </w:rPr>
              <w:t xml:space="preserve"> 0,8°C Empfindlichkeit</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80,00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95,20</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NEC –Thermo Tracer Sani-ei mit 0,08°C Empfindlichkeit bis 2000°C. </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120,00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142,80</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IR-Aufnahme / je Thermogramm, inklusive Tageslichtbild </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 xml:space="preserve">    8,00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9,52</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UV-Tracer 360nm inklusive 100l Tracerlösung</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125,00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148,75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Blowerdoor 4.1 computergesteuert mit Laptopeinheit</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120,00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142,80</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Profi Nebelmaschine</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 xml:space="preserve"> 45,00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53,55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Flachdachleckortung bis 100m² – Blowerdoor Anlage mit Spezialvorbau &amp; Profi-    </w:t>
            </w:r>
          </w:p>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Nebelmachine inkl. Fluid   </w:t>
            </w:r>
          </w:p>
        </w:tc>
        <w:tc>
          <w:tcPr>
            <w:tcW w:w="992" w:type="dxa"/>
            <w:gridSpan w:val="2"/>
            <w:shd w:val="clear" w:color="auto" w:fill="auto"/>
          </w:tcPr>
          <w:p w:rsidR="00C93B54" w:rsidRPr="00274A6E" w:rsidRDefault="00C93B54" w:rsidP="00C93B54">
            <w:pPr>
              <w:widowControl w:val="0"/>
              <w:jc w:val="right"/>
              <w:rPr>
                <w:rFonts w:cs="Arial"/>
                <w:color w:val="000000"/>
                <w:kern w:val="28"/>
                <w:sz w:val="16"/>
                <w:szCs w:val="16"/>
              </w:rPr>
            </w:pPr>
          </w:p>
          <w:p w:rsidR="00C93B54" w:rsidRPr="00274A6E" w:rsidRDefault="00C93B54" w:rsidP="00C93B54">
            <w:pPr>
              <w:widowControl w:val="0"/>
              <w:ind w:left="-70"/>
              <w:jc w:val="right"/>
              <w:rPr>
                <w:rFonts w:cs="Arial"/>
                <w:color w:val="000000"/>
                <w:kern w:val="28"/>
                <w:sz w:val="16"/>
                <w:szCs w:val="16"/>
              </w:rPr>
            </w:pPr>
            <w:r w:rsidRPr="00274A6E">
              <w:rPr>
                <w:rFonts w:cs="Arial"/>
                <w:color w:val="000000"/>
                <w:kern w:val="28"/>
                <w:sz w:val="16"/>
                <w:szCs w:val="16"/>
              </w:rPr>
              <w:t xml:space="preserve"> 175,00</w:t>
            </w:r>
          </w:p>
        </w:tc>
        <w:tc>
          <w:tcPr>
            <w:tcW w:w="1134" w:type="dxa"/>
            <w:shd w:val="clear" w:color="auto" w:fill="auto"/>
          </w:tcPr>
          <w:p w:rsidR="00C93B54" w:rsidRPr="00274A6E" w:rsidRDefault="00C93B54" w:rsidP="00274A6E">
            <w:pPr>
              <w:jc w:val="right"/>
              <w:rPr>
                <w:rFonts w:cs="Arial"/>
                <w:sz w:val="16"/>
                <w:szCs w:val="16"/>
              </w:rPr>
            </w:pPr>
          </w:p>
          <w:p w:rsidR="00274A6E" w:rsidRPr="00274A6E" w:rsidRDefault="00274A6E" w:rsidP="00274A6E">
            <w:pPr>
              <w:jc w:val="right"/>
              <w:rPr>
                <w:rFonts w:cs="Arial"/>
                <w:sz w:val="16"/>
                <w:szCs w:val="16"/>
              </w:rPr>
            </w:pPr>
            <w:r w:rsidRPr="00274A6E">
              <w:rPr>
                <w:rFonts w:cs="Arial"/>
                <w:sz w:val="16"/>
                <w:szCs w:val="16"/>
              </w:rPr>
              <w:t>208,25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CM- Messung </w:t>
            </w:r>
          </w:p>
        </w:tc>
        <w:tc>
          <w:tcPr>
            <w:tcW w:w="992" w:type="dxa"/>
            <w:gridSpan w:val="2"/>
            <w:shd w:val="clear" w:color="auto" w:fill="auto"/>
          </w:tcPr>
          <w:p w:rsidR="00C93B54" w:rsidRPr="00274A6E" w:rsidRDefault="00C93B54" w:rsidP="00C93B54">
            <w:pPr>
              <w:widowControl w:val="0"/>
              <w:ind w:left="-14"/>
              <w:jc w:val="right"/>
              <w:rPr>
                <w:rFonts w:cs="Arial"/>
                <w:sz w:val="16"/>
                <w:szCs w:val="16"/>
              </w:rPr>
            </w:pPr>
            <w:r w:rsidRPr="00274A6E">
              <w:rPr>
                <w:rFonts w:cs="Arial"/>
                <w:sz w:val="16"/>
                <w:szCs w:val="16"/>
              </w:rPr>
              <w:t>45,00</w:t>
            </w:r>
          </w:p>
        </w:tc>
        <w:tc>
          <w:tcPr>
            <w:tcW w:w="1134" w:type="dxa"/>
            <w:shd w:val="clear" w:color="auto" w:fill="auto"/>
          </w:tcPr>
          <w:p w:rsidR="00C93B54" w:rsidRPr="00274A6E" w:rsidRDefault="00274A6E" w:rsidP="00274A6E">
            <w:pPr>
              <w:jc w:val="right"/>
              <w:rPr>
                <w:rFonts w:cs="Arial"/>
                <w:sz w:val="16"/>
                <w:szCs w:val="16"/>
              </w:rPr>
            </w:pPr>
            <w:r w:rsidRPr="00274A6E">
              <w:rPr>
                <w:rFonts w:cs="Arial"/>
                <w:sz w:val="16"/>
                <w:szCs w:val="16"/>
              </w:rPr>
              <w:t>53,55</w:t>
            </w:r>
          </w:p>
        </w:tc>
      </w:tr>
      <w:tr w:rsidR="0081476A" w:rsidRPr="00274A6E" w:rsidTr="008505AD">
        <w:trPr>
          <w:trHeight w:val="216"/>
        </w:trPr>
        <w:tc>
          <w:tcPr>
            <w:tcW w:w="7088" w:type="dxa"/>
            <w:gridSpan w:val="2"/>
            <w:shd w:val="clear" w:color="auto" w:fill="auto"/>
          </w:tcPr>
          <w:p w:rsidR="0081476A" w:rsidRPr="00274A6E" w:rsidRDefault="0081476A" w:rsidP="0081476A">
            <w:pPr>
              <w:pStyle w:val="Listenabsatz"/>
              <w:widowControl w:val="0"/>
              <w:numPr>
                <w:ilvl w:val="0"/>
                <w:numId w:val="20"/>
              </w:numPr>
              <w:jc w:val="both"/>
              <w:rPr>
                <w:rFonts w:cs="Arial"/>
                <w:sz w:val="16"/>
                <w:szCs w:val="16"/>
              </w:rPr>
            </w:pPr>
            <w:r w:rsidRPr="0081476A">
              <w:rPr>
                <w:rFonts w:cs="Arial"/>
                <w:sz w:val="16"/>
                <w:szCs w:val="16"/>
              </w:rPr>
              <w:t>Dübelauszug</w:t>
            </w:r>
            <w:r>
              <w:rPr>
                <w:rFonts w:cs="Arial"/>
                <w:sz w:val="16"/>
                <w:szCs w:val="16"/>
              </w:rPr>
              <w:t>mess</w:t>
            </w:r>
            <w:r w:rsidRPr="0081476A">
              <w:rPr>
                <w:rFonts w:cs="Arial"/>
                <w:sz w:val="16"/>
                <w:szCs w:val="16"/>
              </w:rPr>
              <w:t>gerät: TIEDEMANN bis 10 kN</w:t>
            </w:r>
          </w:p>
        </w:tc>
        <w:tc>
          <w:tcPr>
            <w:tcW w:w="992" w:type="dxa"/>
            <w:gridSpan w:val="2"/>
            <w:shd w:val="clear" w:color="auto" w:fill="auto"/>
          </w:tcPr>
          <w:p w:rsidR="0081476A" w:rsidRPr="00274A6E" w:rsidRDefault="0081476A" w:rsidP="00C93B54">
            <w:pPr>
              <w:widowControl w:val="0"/>
              <w:ind w:left="-14"/>
              <w:jc w:val="right"/>
              <w:rPr>
                <w:rFonts w:cs="Arial"/>
                <w:sz w:val="16"/>
                <w:szCs w:val="16"/>
              </w:rPr>
            </w:pPr>
            <w:r>
              <w:rPr>
                <w:rFonts w:cs="Arial"/>
                <w:sz w:val="16"/>
                <w:szCs w:val="16"/>
              </w:rPr>
              <w:t>55,00</w:t>
            </w:r>
          </w:p>
        </w:tc>
        <w:tc>
          <w:tcPr>
            <w:tcW w:w="1134" w:type="dxa"/>
            <w:shd w:val="clear" w:color="auto" w:fill="auto"/>
          </w:tcPr>
          <w:p w:rsidR="0081476A" w:rsidRPr="00274A6E" w:rsidRDefault="0081476A" w:rsidP="00274A6E">
            <w:pPr>
              <w:jc w:val="right"/>
              <w:rPr>
                <w:rFonts w:cs="Arial"/>
                <w:sz w:val="16"/>
                <w:szCs w:val="16"/>
              </w:rPr>
            </w:pPr>
            <w:r>
              <w:rPr>
                <w:rFonts w:cs="Arial"/>
                <w:sz w:val="16"/>
                <w:szCs w:val="16"/>
              </w:rPr>
              <w:t>65,45</w:t>
            </w:r>
          </w:p>
        </w:tc>
      </w:tr>
      <w:tr w:rsidR="00EE343E" w:rsidRPr="00274A6E" w:rsidTr="008505AD">
        <w:trPr>
          <w:trHeight w:val="216"/>
        </w:trPr>
        <w:tc>
          <w:tcPr>
            <w:tcW w:w="7088" w:type="dxa"/>
            <w:gridSpan w:val="2"/>
            <w:shd w:val="clear" w:color="auto" w:fill="auto"/>
          </w:tcPr>
          <w:p w:rsidR="00EE343E" w:rsidRDefault="00EE343E" w:rsidP="0081476A">
            <w:pPr>
              <w:pStyle w:val="Listenabsatz"/>
              <w:widowControl w:val="0"/>
              <w:numPr>
                <w:ilvl w:val="0"/>
                <w:numId w:val="20"/>
              </w:numPr>
              <w:jc w:val="both"/>
              <w:rPr>
                <w:rFonts w:cs="Arial"/>
                <w:sz w:val="16"/>
                <w:szCs w:val="16"/>
              </w:rPr>
            </w:pPr>
            <w:r w:rsidRPr="00EE343E">
              <w:rPr>
                <w:rFonts w:cs="Arial"/>
                <w:sz w:val="16"/>
                <w:szCs w:val="16"/>
              </w:rPr>
              <w:t>H2O Feuchtigkeitsmessgerät</w:t>
            </w:r>
            <w:r>
              <w:rPr>
                <w:rFonts w:cs="Arial"/>
                <w:sz w:val="16"/>
                <w:szCs w:val="16"/>
              </w:rPr>
              <w:t xml:space="preserve"> oder </w:t>
            </w:r>
            <w:r w:rsidRPr="00EE343E">
              <w:rPr>
                <w:rFonts w:cs="Arial"/>
                <w:sz w:val="16"/>
                <w:szCs w:val="16"/>
              </w:rPr>
              <w:t>Luftgeschwindigkeitsmessgerät TA-AIRFLOW</w:t>
            </w:r>
          </w:p>
        </w:tc>
        <w:tc>
          <w:tcPr>
            <w:tcW w:w="992" w:type="dxa"/>
            <w:gridSpan w:val="2"/>
            <w:shd w:val="clear" w:color="auto" w:fill="auto"/>
          </w:tcPr>
          <w:p w:rsidR="00EE343E" w:rsidRDefault="00EE343E" w:rsidP="00C93B54">
            <w:pPr>
              <w:widowControl w:val="0"/>
              <w:ind w:left="-14"/>
              <w:jc w:val="right"/>
              <w:rPr>
                <w:rFonts w:cs="Arial"/>
                <w:sz w:val="16"/>
                <w:szCs w:val="16"/>
              </w:rPr>
            </w:pPr>
            <w:r>
              <w:rPr>
                <w:rFonts w:cs="Arial"/>
                <w:sz w:val="16"/>
                <w:szCs w:val="16"/>
              </w:rPr>
              <w:t>25,00</w:t>
            </w:r>
          </w:p>
        </w:tc>
        <w:tc>
          <w:tcPr>
            <w:tcW w:w="1134" w:type="dxa"/>
            <w:shd w:val="clear" w:color="auto" w:fill="auto"/>
          </w:tcPr>
          <w:p w:rsidR="00EE343E" w:rsidRDefault="00EE343E" w:rsidP="00274A6E">
            <w:pPr>
              <w:jc w:val="right"/>
              <w:rPr>
                <w:rFonts w:cs="Arial"/>
                <w:sz w:val="16"/>
                <w:szCs w:val="16"/>
              </w:rPr>
            </w:pPr>
            <w:r>
              <w:rPr>
                <w:rFonts w:cs="Arial"/>
                <w:sz w:val="16"/>
                <w:szCs w:val="16"/>
              </w:rPr>
              <w:t>29,75</w:t>
            </w:r>
          </w:p>
        </w:tc>
      </w:tr>
      <w:tr w:rsidR="00274A6E" w:rsidRPr="00274A6E" w:rsidTr="00274A6E">
        <w:trPr>
          <w:trHeight w:val="216"/>
        </w:trPr>
        <w:tc>
          <w:tcPr>
            <w:tcW w:w="9214" w:type="dxa"/>
            <w:gridSpan w:val="5"/>
            <w:shd w:val="clear" w:color="auto" w:fill="auto"/>
          </w:tcPr>
          <w:p w:rsidR="00274A6E" w:rsidRPr="00274A6E" w:rsidRDefault="00274A6E" w:rsidP="00274A6E">
            <w:pPr>
              <w:widowControl w:val="0"/>
              <w:jc w:val="both"/>
              <w:rPr>
                <w:rFonts w:cs="Arial"/>
                <w:sz w:val="16"/>
                <w:szCs w:val="16"/>
              </w:rPr>
            </w:pPr>
          </w:p>
          <w:p w:rsidR="00274A6E" w:rsidRPr="00274A6E" w:rsidRDefault="00BA776E" w:rsidP="00274A6E">
            <w:pPr>
              <w:widowControl w:val="0"/>
              <w:jc w:val="both"/>
              <w:rPr>
                <w:rFonts w:cs="Arial"/>
                <w:sz w:val="16"/>
                <w:szCs w:val="16"/>
              </w:rPr>
            </w:pPr>
            <w:r>
              <w:rPr>
                <w:rFonts w:cs="Arial"/>
                <w:sz w:val="16"/>
                <w:szCs w:val="16"/>
              </w:rPr>
              <w:t>Weitere Preise für Geräte</w:t>
            </w:r>
            <w:r w:rsidR="0081476A">
              <w:rPr>
                <w:rFonts w:cs="Arial"/>
                <w:sz w:val="16"/>
                <w:szCs w:val="16"/>
              </w:rPr>
              <w:t xml:space="preserve"> oder Materialien </w:t>
            </w:r>
            <w:r>
              <w:rPr>
                <w:rFonts w:cs="Arial"/>
                <w:sz w:val="16"/>
                <w:szCs w:val="16"/>
              </w:rPr>
              <w:t>auf Anfrage und a</w:t>
            </w:r>
            <w:r w:rsidR="00274A6E" w:rsidRPr="00274A6E">
              <w:rPr>
                <w:rFonts w:cs="Arial"/>
                <w:sz w:val="16"/>
                <w:szCs w:val="16"/>
              </w:rPr>
              <w:t>lle Preise sind Brutto zu errichten – d.h. immer mit  19 % MwSt.</w:t>
            </w:r>
          </w:p>
          <w:p w:rsidR="00F913DE" w:rsidRDefault="00F913DE" w:rsidP="00F913DE">
            <w:pPr>
              <w:spacing w:before="40"/>
              <w:ind w:left="708" w:right="-70"/>
              <w:rPr>
                <w:rFonts w:cs="Arial"/>
                <w:sz w:val="16"/>
                <w:szCs w:val="16"/>
              </w:rPr>
            </w:pPr>
          </w:p>
          <w:p w:rsidR="00C465D4" w:rsidRPr="00274A6E" w:rsidRDefault="00C465D4" w:rsidP="00C1108C">
            <w:pPr>
              <w:spacing w:before="40"/>
              <w:ind w:left="708" w:right="-70" w:hanging="708"/>
              <w:jc w:val="both"/>
              <w:rPr>
                <w:rFonts w:cs="Arial"/>
                <w:sz w:val="16"/>
                <w:szCs w:val="16"/>
              </w:rPr>
            </w:pPr>
          </w:p>
        </w:tc>
      </w:tr>
    </w:tbl>
    <w:p w:rsidR="00467AD4" w:rsidRDefault="00467AD4" w:rsidP="00FB3A29">
      <w:pPr>
        <w:spacing w:line="276" w:lineRule="auto"/>
        <w:jc w:val="both"/>
        <w:rPr>
          <w:rFonts w:cs="Arial"/>
          <w:sz w:val="20"/>
          <w:szCs w:val="20"/>
        </w:rPr>
      </w:pPr>
    </w:p>
    <w:sectPr w:rsidR="00467AD4"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065" w:rsidRDefault="00132065">
      <w:r>
        <w:separator/>
      </w:r>
    </w:p>
  </w:endnote>
  <w:endnote w:type="continuationSeparator" w:id="0">
    <w:p w:rsidR="00132065" w:rsidRDefault="00132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395305"/>
      <w:docPartObj>
        <w:docPartGallery w:val="Page Numbers (Top of Page)"/>
        <w:docPartUnique/>
      </w:docPartObj>
    </w:sdtPr>
    <w:sdtEndPr/>
    <w:sdtContent>
      <w:p w:rsidR="00632732" w:rsidRDefault="00632732"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CD3418">
          <w:rPr>
            <w:rFonts w:cs="Arial"/>
            <w:noProof/>
            <w:sz w:val="16"/>
            <w:szCs w:val="16"/>
          </w:rPr>
          <w:t>4</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CD3418">
          <w:rPr>
            <w:rFonts w:cs="Arial"/>
            <w:noProof/>
            <w:sz w:val="16"/>
            <w:szCs w:val="16"/>
          </w:rPr>
          <w:t>10</w:t>
        </w:r>
        <w:r w:rsidRPr="002C093D">
          <w:rPr>
            <w:rFonts w:cs="Arial"/>
            <w:sz w:val="16"/>
            <w:szCs w:val="16"/>
          </w:rPr>
          <w:fldChar w:fldCharType="end"/>
        </w:r>
      </w:p>
    </w:sdtContent>
  </w:sdt>
  <w:p w:rsidR="00632732" w:rsidRPr="00AE21FB" w:rsidRDefault="00632732" w:rsidP="00057F18">
    <w:pPr>
      <w:pStyle w:val="Fuzeile"/>
      <w:jc w:val="center"/>
      <w:rPr>
        <w:sz w:val="16"/>
        <w:szCs w:val="16"/>
      </w:rPr>
    </w:pPr>
    <w:r w:rsidRPr="00AE21FB">
      <w:rPr>
        <w:rFonts w:cs="Arial"/>
        <w:bCs/>
        <w:snapToGrid w:val="0"/>
        <w:sz w:val="16"/>
        <w:szCs w:val="16"/>
      </w:rPr>
      <w:t>Rahmenvertrag „BauSVBüro - Stefan Klaus Ritter“, Ginsterweg 20, 75378 Bad Liebenzell</w:t>
    </w:r>
  </w:p>
  <w:p w:rsidR="00632732" w:rsidRDefault="00632732" w:rsidP="002C093D">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331531"/>
      <w:docPartObj>
        <w:docPartGallery w:val="Page Numbers (Top of Page)"/>
        <w:docPartUnique/>
      </w:docPartObj>
    </w:sdtPr>
    <w:sdtEndPr/>
    <w:sdtContent>
      <w:p w:rsidR="00632732" w:rsidRDefault="00632732"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132065">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132065">
          <w:rPr>
            <w:rFonts w:cs="Arial"/>
            <w:noProof/>
            <w:sz w:val="16"/>
            <w:szCs w:val="16"/>
          </w:rPr>
          <w:t>1</w:t>
        </w:r>
        <w:r w:rsidRPr="002C093D">
          <w:rPr>
            <w:rFonts w:cs="Arial"/>
            <w:sz w:val="16"/>
            <w:szCs w:val="16"/>
          </w:rPr>
          <w:fldChar w:fldCharType="end"/>
        </w:r>
      </w:p>
    </w:sdtContent>
  </w:sdt>
  <w:p w:rsidR="00632732" w:rsidRPr="00AB0AAE" w:rsidRDefault="00632732" w:rsidP="00057F18">
    <w:pPr>
      <w:pStyle w:val="Fuzeile"/>
      <w:jc w:val="center"/>
      <w:rPr>
        <w:sz w:val="16"/>
        <w:szCs w:val="16"/>
      </w:rPr>
    </w:pPr>
    <w:r w:rsidRPr="00AB0AAE">
      <w:rPr>
        <w:rFonts w:cs="Arial"/>
        <w:bCs/>
        <w:snapToGrid w:val="0"/>
        <w:sz w:val="16"/>
        <w:szCs w:val="16"/>
      </w:rPr>
      <w:t>BauSVBüro - Stefan Klaus Ritter, Ginsterweg 20, 75378 Bad Liebenzell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065" w:rsidRDefault="00132065">
      <w:r>
        <w:separator/>
      </w:r>
    </w:p>
  </w:footnote>
  <w:footnote w:type="continuationSeparator" w:id="0">
    <w:p w:rsidR="00132065" w:rsidRDefault="001320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732" w:rsidRDefault="0013206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721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732" w:rsidRDefault="0013206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619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732" w:rsidRDefault="00632732">
    <w:pPr>
      <w:pStyle w:val="Kopfzeile"/>
    </w:pPr>
  </w:p>
  <w:p w:rsidR="00632732" w:rsidRDefault="0013206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8240;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6559"/>
    <w:multiLevelType w:val="hybridMultilevel"/>
    <w:tmpl w:val="9D38FCC6"/>
    <w:lvl w:ilvl="0" w:tplc="0407000F">
      <w:start w:val="1"/>
      <w:numFmt w:val="decimal"/>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3"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6"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2"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7"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25987593"/>
    <w:multiLevelType w:val="hybridMultilevel"/>
    <w:tmpl w:val="556A400C"/>
    <w:lvl w:ilvl="0" w:tplc="2DB4AE0A">
      <w:start w:val="1"/>
      <w:numFmt w:val="decimal"/>
      <w:lvlText w:val="(%1)"/>
      <w:lvlJc w:val="left"/>
      <w:pPr>
        <w:ind w:left="1068" w:hanging="708"/>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C92136E"/>
    <w:multiLevelType w:val="hybridMultilevel"/>
    <w:tmpl w:val="F0D2300C"/>
    <w:lvl w:ilvl="0" w:tplc="4E86EFD6">
      <w:start w:val="1"/>
      <w:numFmt w:val="upperRoman"/>
      <w:lvlText w:val="%1. )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7"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0"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1"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63F85FBA"/>
    <w:multiLevelType w:val="hybridMultilevel"/>
    <w:tmpl w:val="45FAEB34"/>
    <w:lvl w:ilvl="0" w:tplc="0407000F">
      <w:start w:val="1"/>
      <w:numFmt w:val="decimal"/>
      <w:lvlText w:val="%1."/>
      <w:lvlJc w:val="left"/>
      <w:pPr>
        <w:ind w:left="3552" w:hanging="360"/>
      </w:pPr>
    </w:lvl>
    <w:lvl w:ilvl="1" w:tplc="04070019" w:tentative="1">
      <w:start w:val="1"/>
      <w:numFmt w:val="lowerLetter"/>
      <w:lvlText w:val="%2."/>
      <w:lvlJc w:val="left"/>
      <w:pPr>
        <w:ind w:left="4272" w:hanging="360"/>
      </w:pPr>
    </w:lvl>
    <w:lvl w:ilvl="2" w:tplc="0407001B" w:tentative="1">
      <w:start w:val="1"/>
      <w:numFmt w:val="lowerRoman"/>
      <w:lvlText w:val="%3."/>
      <w:lvlJc w:val="right"/>
      <w:pPr>
        <w:ind w:left="4992" w:hanging="180"/>
      </w:pPr>
    </w:lvl>
    <w:lvl w:ilvl="3" w:tplc="0407000F" w:tentative="1">
      <w:start w:val="1"/>
      <w:numFmt w:val="decimal"/>
      <w:lvlText w:val="%4."/>
      <w:lvlJc w:val="left"/>
      <w:pPr>
        <w:ind w:left="5712" w:hanging="360"/>
      </w:pPr>
    </w:lvl>
    <w:lvl w:ilvl="4" w:tplc="04070019" w:tentative="1">
      <w:start w:val="1"/>
      <w:numFmt w:val="lowerLetter"/>
      <w:lvlText w:val="%5."/>
      <w:lvlJc w:val="left"/>
      <w:pPr>
        <w:ind w:left="6432" w:hanging="360"/>
      </w:pPr>
    </w:lvl>
    <w:lvl w:ilvl="5" w:tplc="0407001B" w:tentative="1">
      <w:start w:val="1"/>
      <w:numFmt w:val="lowerRoman"/>
      <w:lvlText w:val="%6."/>
      <w:lvlJc w:val="right"/>
      <w:pPr>
        <w:ind w:left="7152" w:hanging="180"/>
      </w:pPr>
    </w:lvl>
    <w:lvl w:ilvl="6" w:tplc="0407000F" w:tentative="1">
      <w:start w:val="1"/>
      <w:numFmt w:val="decimal"/>
      <w:lvlText w:val="%7."/>
      <w:lvlJc w:val="left"/>
      <w:pPr>
        <w:ind w:left="7872" w:hanging="360"/>
      </w:pPr>
    </w:lvl>
    <w:lvl w:ilvl="7" w:tplc="04070019" w:tentative="1">
      <w:start w:val="1"/>
      <w:numFmt w:val="lowerLetter"/>
      <w:lvlText w:val="%8."/>
      <w:lvlJc w:val="left"/>
      <w:pPr>
        <w:ind w:left="8592" w:hanging="360"/>
      </w:pPr>
    </w:lvl>
    <w:lvl w:ilvl="8" w:tplc="0407001B" w:tentative="1">
      <w:start w:val="1"/>
      <w:numFmt w:val="lowerRoman"/>
      <w:lvlText w:val="%9."/>
      <w:lvlJc w:val="right"/>
      <w:pPr>
        <w:ind w:left="9312" w:hanging="180"/>
      </w:pPr>
    </w:lvl>
  </w:abstractNum>
  <w:abstractNum w:abstractNumId="33"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4"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6"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7" w15:restartNumberingAfterBreak="0">
    <w:nsid w:val="7A3C162D"/>
    <w:multiLevelType w:val="hybridMultilevel"/>
    <w:tmpl w:val="45FAEB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2"/>
  </w:num>
  <w:num w:numId="4">
    <w:abstractNumId w:val="24"/>
  </w:num>
  <w:num w:numId="5">
    <w:abstractNumId w:val="15"/>
  </w:num>
  <w:num w:numId="6">
    <w:abstractNumId w:val="34"/>
  </w:num>
  <w:num w:numId="7">
    <w:abstractNumId w:val="3"/>
  </w:num>
  <w:num w:numId="8">
    <w:abstractNumId w:val="39"/>
  </w:num>
  <w:num w:numId="9">
    <w:abstractNumId w:val="8"/>
  </w:num>
  <w:num w:numId="10">
    <w:abstractNumId w:val="25"/>
  </w:num>
  <w:num w:numId="11">
    <w:abstractNumId w:val="4"/>
  </w:num>
  <w:num w:numId="12">
    <w:abstractNumId w:val="16"/>
  </w:num>
  <w:num w:numId="13">
    <w:abstractNumId w:val="20"/>
  </w:num>
  <w:num w:numId="14">
    <w:abstractNumId w:val="17"/>
  </w:num>
  <w:num w:numId="15">
    <w:abstractNumId w:val="11"/>
  </w:num>
  <w:num w:numId="16">
    <w:abstractNumId w:val="28"/>
  </w:num>
  <w:num w:numId="17">
    <w:abstractNumId w:val="31"/>
  </w:num>
  <w:num w:numId="18">
    <w:abstractNumId w:val="27"/>
  </w:num>
  <w:num w:numId="19">
    <w:abstractNumId w:val="2"/>
  </w:num>
  <w:num w:numId="20">
    <w:abstractNumId w:val="30"/>
  </w:num>
  <w:num w:numId="21">
    <w:abstractNumId w:val="1"/>
  </w:num>
  <w:num w:numId="22">
    <w:abstractNumId w:val="18"/>
  </w:num>
  <w:num w:numId="23">
    <w:abstractNumId w:val="22"/>
  </w:num>
  <w:num w:numId="24">
    <w:abstractNumId w:val="14"/>
  </w:num>
  <w:num w:numId="25">
    <w:abstractNumId w:val="7"/>
  </w:num>
  <w:num w:numId="26">
    <w:abstractNumId w:val="26"/>
  </w:num>
  <w:num w:numId="27">
    <w:abstractNumId w:val="13"/>
  </w:num>
  <w:num w:numId="28">
    <w:abstractNumId w:val="9"/>
  </w:num>
  <w:num w:numId="29">
    <w:abstractNumId w:val="5"/>
  </w:num>
  <w:num w:numId="30">
    <w:abstractNumId w:val="35"/>
  </w:num>
  <w:num w:numId="31">
    <w:abstractNumId w:val="36"/>
  </w:num>
  <w:num w:numId="32">
    <w:abstractNumId w:val="38"/>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2"/>
  </w:num>
  <w:num w:numId="37">
    <w:abstractNumId w:val="0"/>
  </w:num>
  <w:num w:numId="38">
    <w:abstractNumId w:val="37"/>
  </w:num>
  <w:num w:numId="39">
    <w:abstractNumId w:val="2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jTdLAqlRfoWnSiB0K/UJvrHXgZFudTWLZTjewUVoteQCQJd7wYuehwFki3v+0rO0tztaB9CWHdx6CJ+Bkzcfw==" w:salt="noA4N0jxDwe1Ljir7/y2XQ=="/>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B6E60"/>
    <w:rsid w:val="00005BBF"/>
    <w:rsid w:val="000074B1"/>
    <w:rsid w:val="000103CF"/>
    <w:rsid w:val="00011B09"/>
    <w:rsid w:val="0002057D"/>
    <w:rsid w:val="000253B4"/>
    <w:rsid w:val="0002718C"/>
    <w:rsid w:val="00035FAE"/>
    <w:rsid w:val="00037992"/>
    <w:rsid w:val="0004420F"/>
    <w:rsid w:val="00050989"/>
    <w:rsid w:val="00052972"/>
    <w:rsid w:val="00057F18"/>
    <w:rsid w:val="0006073B"/>
    <w:rsid w:val="00062964"/>
    <w:rsid w:val="00074D07"/>
    <w:rsid w:val="000818F2"/>
    <w:rsid w:val="00084B22"/>
    <w:rsid w:val="00087F96"/>
    <w:rsid w:val="00093DF9"/>
    <w:rsid w:val="00097B0E"/>
    <w:rsid w:val="000A282F"/>
    <w:rsid w:val="000A5EE1"/>
    <w:rsid w:val="000A6A90"/>
    <w:rsid w:val="000C0387"/>
    <w:rsid w:val="000C3A24"/>
    <w:rsid w:val="000D0F66"/>
    <w:rsid w:val="000D2F0F"/>
    <w:rsid w:val="000D6D4C"/>
    <w:rsid w:val="000E4AC3"/>
    <w:rsid w:val="000E64C0"/>
    <w:rsid w:val="000F5F71"/>
    <w:rsid w:val="000F6AF9"/>
    <w:rsid w:val="00103F60"/>
    <w:rsid w:val="00106B31"/>
    <w:rsid w:val="00114731"/>
    <w:rsid w:val="00115362"/>
    <w:rsid w:val="0012585B"/>
    <w:rsid w:val="00127092"/>
    <w:rsid w:val="00131D26"/>
    <w:rsid w:val="00132065"/>
    <w:rsid w:val="00140A2E"/>
    <w:rsid w:val="00145673"/>
    <w:rsid w:val="001524ED"/>
    <w:rsid w:val="00154257"/>
    <w:rsid w:val="00154551"/>
    <w:rsid w:val="00154D1C"/>
    <w:rsid w:val="00156FEB"/>
    <w:rsid w:val="001601E0"/>
    <w:rsid w:val="001630EA"/>
    <w:rsid w:val="00165BAE"/>
    <w:rsid w:val="00171CE6"/>
    <w:rsid w:val="0018037E"/>
    <w:rsid w:val="00190E8F"/>
    <w:rsid w:val="001948D3"/>
    <w:rsid w:val="00197161"/>
    <w:rsid w:val="001A0840"/>
    <w:rsid w:val="001A18D7"/>
    <w:rsid w:val="001A5E5F"/>
    <w:rsid w:val="001B0F1B"/>
    <w:rsid w:val="001B37C2"/>
    <w:rsid w:val="001B6647"/>
    <w:rsid w:val="001C63F5"/>
    <w:rsid w:val="001D17B2"/>
    <w:rsid w:val="001D6F0D"/>
    <w:rsid w:val="001E014F"/>
    <w:rsid w:val="001E45C9"/>
    <w:rsid w:val="001E67CE"/>
    <w:rsid w:val="001F2EE3"/>
    <w:rsid w:val="001F64F7"/>
    <w:rsid w:val="0020125C"/>
    <w:rsid w:val="0020144F"/>
    <w:rsid w:val="0020514C"/>
    <w:rsid w:val="00233451"/>
    <w:rsid w:val="00233E8F"/>
    <w:rsid w:val="00235C59"/>
    <w:rsid w:val="00237C1D"/>
    <w:rsid w:val="0024633B"/>
    <w:rsid w:val="00246A71"/>
    <w:rsid w:val="00247F32"/>
    <w:rsid w:val="00251D56"/>
    <w:rsid w:val="00252F4C"/>
    <w:rsid w:val="0025748C"/>
    <w:rsid w:val="00257A1A"/>
    <w:rsid w:val="002643DB"/>
    <w:rsid w:val="00266346"/>
    <w:rsid w:val="002708E6"/>
    <w:rsid w:val="00274A6E"/>
    <w:rsid w:val="00275886"/>
    <w:rsid w:val="00281A00"/>
    <w:rsid w:val="002821C8"/>
    <w:rsid w:val="00284E17"/>
    <w:rsid w:val="002851E9"/>
    <w:rsid w:val="00285A21"/>
    <w:rsid w:val="00291300"/>
    <w:rsid w:val="00291464"/>
    <w:rsid w:val="0029655E"/>
    <w:rsid w:val="00297836"/>
    <w:rsid w:val="002A2BFF"/>
    <w:rsid w:val="002A3F79"/>
    <w:rsid w:val="002A5818"/>
    <w:rsid w:val="002B5CD1"/>
    <w:rsid w:val="002B69FF"/>
    <w:rsid w:val="002B6A72"/>
    <w:rsid w:val="002C093D"/>
    <w:rsid w:val="002C1F9F"/>
    <w:rsid w:val="002C7F5C"/>
    <w:rsid w:val="002D2B0C"/>
    <w:rsid w:val="002E49CB"/>
    <w:rsid w:val="002F7F61"/>
    <w:rsid w:val="00306844"/>
    <w:rsid w:val="00320992"/>
    <w:rsid w:val="003214DC"/>
    <w:rsid w:val="00324A0C"/>
    <w:rsid w:val="0033604B"/>
    <w:rsid w:val="00340106"/>
    <w:rsid w:val="0034268D"/>
    <w:rsid w:val="003503AF"/>
    <w:rsid w:val="00355F86"/>
    <w:rsid w:val="00357C60"/>
    <w:rsid w:val="00361155"/>
    <w:rsid w:val="003612B6"/>
    <w:rsid w:val="00362734"/>
    <w:rsid w:val="0037689C"/>
    <w:rsid w:val="00377E3D"/>
    <w:rsid w:val="00380E9F"/>
    <w:rsid w:val="0039247F"/>
    <w:rsid w:val="00396994"/>
    <w:rsid w:val="003A23B2"/>
    <w:rsid w:val="003A541D"/>
    <w:rsid w:val="003A74E5"/>
    <w:rsid w:val="003B43F9"/>
    <w:rsid w:val="003B4CBB"/>
    <w:rsid w:val="003B5FD3"/>
    <w:rsid w:val="003C4CBB"/>
    <w:rsid w:val="003D0EAC"/>
    <w:rsid w:val="003D1C84"/>
    <w:rsid w:val="003E216B"/>
    <w:rsid w:val="003F2406"/>
    <w:rsid w:val="004035BB"/>
    <w:rsid w:val="00417367"/>
    <w:rsid w:val="0042101B"/>
    <w:rsid w:val="00422F31"/>
    <w:rsid w:val="004265BA"/>
    <w:rsid w:val="0042756E"/>
    <w:rsid w:val="00433573"/>
    <w:rsid w:val="00435D5A"/>
    <w:rsid w:val="00436374"/>
    <w:rsid w:val="00442B51"/>
    <w:rsid w:val="004543C9"/>
    <w:rsid w:val="00454F44"/>
    <w:rsid w:val="0046089B"/>
    <w:rsid w:val="00461ED2"/>
    <w:rsid w:val="0046239C"/>
    <w:rsid w:val="004661B3"/>
    <w:rsid w:val="00467A5C"/>
    <w:rsid w:val="00467AD4"/>
    <w:rsid w:val="00470AFB"/>
    <w:rsid w:val="00482843"/>
    <w:rsid w:val="00483FA4"/>
    <w:rsid w:val="00486C91"/>
    <w:rsid w:val="00486EFD"/>
    <w:rsid w:val="00487365"/>
    <w:rsid w:val="00497671"/>
    <w:rsid w:val="004A199E"/>
    <w:rsid w:val="004A1B7B"/>
    <w:rsid w:val="004A2933"/>
    <w:rsid w:val="004A500E"/>
    <w:rsid w:val="004B1201"/>
    <w:rsid w:val="004B1395"/>
    <w:rsid w:val="004B373E"/>
    <w:rsid w:val="004C6C24"/>
    <w:rsid w:val="004D1448"/>
    <w:rsid w:val="004D1B68"/>
    <w:rsid w:val="004D301D"/>
    <w:rsid w:val="004D333C"/>
    <w:rsid w:val="004E1782"/>
    <w:rsid w:val="004E399F"/>
    <w:rsid w:val="004E4A3A"/>
    <w:rsid w:val="004F222D"/>
    <w:rsid w:val="004F4138"/>
    <w:rsid w:val="004F69F1"/>
    <w:rsid w:val="00502EA5"/>
    <w:rsid w:val="00504BD0"/>
    <w:rsid w:val="00511484"/>
    <w:rsid w:val="005128DA"/>
    <w:rsid w:val="00515843"/>
    <w:rsid w:val="0051634C"/>
    <w:rsid w:val="005170DF"/>
    <w:rsid w:val="00530AFC"/>
    <w:rsid w:val="005369FA"/>
    <w:rsid w:val="00536C19"/>
    <w:rsid w:val="00540862"/>
    <w:rsid w:val="00550C5E"/>
    <w:rsid w:val="0055125C"/>
    <w:rsid w:val="005554CF"/>
    <w:rsid w:val="00556CFE"/>
    <w:rsid w:val="005642DA"/>
    <w:rsid w:val="005700DE"/>
    <w:rsid w:val="005717D4"/>
    <w:rsid w:val="005739A0"/>
    <w:rsid w:val="005801A1"/>
    <w:rsid w:val="00587519"/>
    <w:rsid w:val="00591074"/>
    <w:rsid w:val="00593E18"/>
    <w:rsid w:val="005A1F28"/>
    <w:rsid w:val="005A3064"/>
    <w:rsid w:val="005A7AD7"/>
    <w:rsid w:val="005C5B21"/>
    <w:rsid w:val="005D1CE0"/>
    <w:rsid w:val="005D52B3"/>
    <w:rsid w:val="005E1BEA"/>
    <w:rsid w:val="005E53EB"/>
    <w:rsid w:val="005F3DC4"/>
    <w:rsid w:val="005F6040"/>
    <w:rsid w:val="00604A11"/>
    <w:rsid w:val="00617EC1"/>
    <w:rsid w:val="00627CFB"/>
    <w:rsid w:val="00632732"/>
    <w:rsid w:val="00633A64"/>
    <w:rsid w:val="00655F5B"/>
    <w:rsid w:val="0066052C"/>
    <w:rsid w:val="006632CC"/>
    <w:rsid w:val="006632F2"/>
    <w:rsid w:val="006672A9"/>
    <w:rsid w:val="006674A4"/>
    <w:rsid w:val="006740B1"/>
    <w:rsid w:val="00675491"/>
    <w:rsid w:val="00676AB0"/>
    <w:rsid w:val="00680CCD"/>
    <w:rsid w:val="006828EE"/>
    <w:rsid w:val="00690B2C"/>
    <w:rsid w:val="0069187E"/>
    <w:rsid w:val="0069399E"/>
    <w:rsid w:val="00693B67"/>
    <w:rsid w:val="00697B1E"/>
    <w:rsid w:val="006A1050"/>
    <w:rsid w:val="006A435C"/>
    <w:rsid w:val="006B5DB1"/>
    <w:rsid w:val="006C56F0"/>
    <w:rsid w:val="006D10BE"/>
    <w:rsid w:val="006D5AAC"/>
    <w:rsid w:val="006D78A8"/>
    <w:rsid w:val="006E0B94"/>
    <w:rsid w:val="006E0F05"/>
    <w:rsid w:val="006E383E"/>
    <w:rsid w:val="006F3F39"/>
    <w:rsid w:val="006F7FB8"/>
    <w:rsid w:val="00701263"/>
    <w:rsid w:val="007030D4"/>
    <w:rsid w:val="00707979"/>
    <w:rsid w:val="007125C0"/>
    <w:rsid w:val="00713047"/>
    <w:rsid w:val="00714A55"/>
    <w:rsid w:val="00714F8E"/>
    <w:rsid w:val="007159A2"/>
    <w:rsid w:val="0071663B"/>
    <w:rsid w:val="00716669"/>
    <w:rsid w:val="007224D3"/>
    <w:rsid w:val="00724D35"/>
    <w:rsid w:val="00726750"/>
    <w:rsid w:val="00735588"/>
    <w:rsid w:val="00740A37"/>
    <w:rsid w:val="00742C46"/>
    <w:rsid w:val="00743344"/>
    <w:rsid w:val="00744E2C"/>
    <w:rsid w:val="00745831"/>
    <w:rsid w:val="00760785"/>
    <w:rsid w:val="00770834"/>
    <w:rsid w:val="00770EDE"/>
    <w:rsid w:val="0077293C"/>
    <w:rsid w:val="00773167"/>
    <w:rsid w:val="007749C1"/>
    <w:rsid w:val="00784AD4"/>
    <w:rsid w:val="00790007"/>
    <w:rsid w:val="0079140E"/>
    <w:rsid w:val="00792158"/>
    <w:rsid w:val="00793319"/>
    <w:rsid w:val="00793DF4"/>
    <w:rsid w:val="00795E41"/>
    <w:rsid w:val="007B0DDC"/>
    <w:rsid w:val="007C0DC1"/>
    <w:rsid w:val="007C11E5"/>
    <w:rsid w:val="007C2480"/>
    <w:rsid w:val="007C67FF"/>
    <w:rsid w:val="007C7EC8"/>
    <w:rsid w:val="007D3259"/>
    <w:rsid w:val="007D34D9"/>
    <w:rsid w:val="007D4780"/>
    <w:rsid w:val="007E19E6"/>
    <w:rsid w:val="007E45ED"/>
    <w:rsid w:val="00801EE2"/>
    <w:rsid w:val="00805EFB"/>
    <w:rsid w:val="008115BF"/>
    <w:rsid w:val="008134EE"/>
    <w:rsid w:val="0081476A"/>
    <w:rsid w:val="00815725"/>
    <w:rsid w:val="008242D4"/>
    <w:rsid w:val="008252C0"/>
    <w:rsid w:val="008341CA"/>
    <w:rsid w:val="00835126"/>
    <w:rsid w:val="00836D26"/>
    <w:rsid w:val="00837435"/>
    <w:rsid w:val="00840405"/>
    <w:rsid w:val="008413C1"/>
    <w:rsid w:val="00845AA0"/>
    <w:rsid w:val="008470AA"/>
    <w:rsid w:val="008505AD"/>
    <w:rsid w:val="008521CB"/>
    <w:rsid w:val="008562F5"/>
    <w:rsid w:val="008727D5"/>
    <w:rsid w:val="00875A3A"/>
    <w:rsid w:val="0088074C"/>
    <w:rsid w:val="008825D4"/>
    <w:rsid w:val="008843E3"/>
    <w:rsid w:val="00885C62"/>
    <w:rsid w:val="00892A74"/>
    <w:rsid w:val="008A3CB2"/>
    <w:rsid w:val="008A56E4"/>
    <w:rsid w:val="008B3555"/>
    <w:rsid w:val="008B5E57"/>
    <w:rsid w:val="008B6738"/>
    <w:rsid w:val="008B67C9"/>
    <w:rsid w:val="008B7B84"/>
    <w:rsid w:val="008C062E"/>
    <w:rsid w:val="008C3D27"/>
    <w:rsid w:val="008C4C81"/>
    <w:rsid w:val="008D0AF8"/>
    <w:rsid w:val="008D33C1"/>
    <w:rsid w:val="008E0837"/>
    <w:rsid w:val="008E3FE1"/>
    <w:rsid w:val="008E7DED"/>
    <w:rsid w:val="008F09F3"/>
    <w:rsid w:val="008F0AD8"/>
    <w:rsid w:val="008F13F6"/>
    <w:rsid w:val="008F1604"/>
    <w:rsid w:val="008F26AF"/>
    <w:rsid w:val="00902F9F"/>
    <w:rsid w:val="00910E20"/>
    <w:rsid w:val="00913120"/>
    <w:rsid w:val="009141A1"/>
    <w:rsid w:val="0091438C"/>
    <w:rsid w:val="0092664D"/>
    <w:rsid w:val="009333E5"/>
    <w:rsid w:val="0093524B"/>
    <w:rsid w:val="009359A6"/>
    <w:rsid w:val="00935C28"/>
    <w:rsid w:val="00942B8E"/>
    <w:rsid w:val="009477E6"/>
    <w:rsid w:val="00947840"/>
    <w:rsid w:val="00956BF7"/>
    <w:rsid w:val="0095763A"/>
    <w:rsid w:val="00960B9F"/>
    <w:rsid w:val="009612C4"/>
    <w:rsid w:val="00964B4D"/>
    <w:rsid w:val="00966BC8"/>
    <w:rsid w:val="00966E0A"/>
    <w:rsid w:val="00966E59"/>
    <w:rsid w:val="00966F5B"/>
    <w:rsid w:val="00967246"/>
    <w:rsid w:val="00974C34"/>
    <w:rsid w:val="009812C3"/>
    <w:rsid w:val="00991857"/>
    <w:rsid w:val="009A1922"/>
    <w:rsid w:val="009B45CB"/>
    <w:rsid w:val="009B7EEC"/>
    <w:rsid w:val="009C4F47"/>
    <w:rsid w:val="009C63A4"/>
    <w:rsid w:val="009D0792"/>
    <w:rsid w:val="009D2713"/>
    <w:rsid w:val="009D2E1E"/>
    <w:rsid w:val="009D5F46"/>
    <w:rsid w:val="009E1A21"/>
    <w:rsid w:val="009F291B"/>
    <w:rsid w:val="009F2D4E"/>
    <w:rsid w:val="00A02B3F"/>
    <w:rsid w:val="00A0376A"/>
    <w:rsid w:val="00A06872"/>
    <w:rsid w:val="00A12D5E"/>
    <w:rsid w:val="00A176D6"/>
    <w:rsid w:val="00A20E9C"/>
    <w:rsid w:val="00A22261"/>
    <w:rsid w:val="00A258F3"/>
    <w:rsid w:val="00A3150C"/>
    <w:rsid w:val="00A37C27"/>
    <w:rsid w:val="00A44455"/>
    <w:rsid w:val="00A4561E"/>
    <w:rsid w:val="00A46CE0"/>
    <w:rsid w:val="00A60257"/>
    <w:rsid w:val="00A61893"/>
    <w:rsid w:val="00A70212"/>
    <w:rsid w:val="00A70F3C"/>
    <w:rsid w:val="00A73445"/>
    <w:rsid w:val="00A73B27"/>
    <w:rsid w:val="00A74200"/>
    <w:rsid w:val="00A83B2C"/>
    <w:rsid w:val="00A860CC"/>
    <w:rsid w:val="00A863B0"/>
    <w:rsid w:val="00A9031C"/>
    <w:rsid w:val="00A94C75"/>
    <w:rsid w:val="00AB0522"/>
    <w:rsid w:val="00AB0AAE"/>
    <w:rsid w:val="00AB1E41"/>
    <w:rsid w:val="00AB36BE"/>
    <w:rsid w:val="00AB57FB"/>
    <w:rsid w:val="00AC17F8"/>
    <w:rsid w:val="00AC1CAD"/>
    <w:rsid w:val="00AC648B"/>
    <w:rsid w:val="00AD4424"/>
    <w:rsid w:val="00AD4E14"/>
    <w:rsid w:val="00AD7F85"/>
    <w:rsid w:val="00AD7FA3"/>
    <w:rsid w:val="00AE0B1F"/>
    <w:rsid w:val="00AE21FB"/>
    <w:rsid w:val="00AE2598"/>
    <w:rsid w:val="00AE64C9"/>
    <w:rsid w:val="00AF376F"/>
    <w:rsid w:val="00B0022F"/>
    <w:rsid w:val="00B12E69"/>
    <w:rsid w:val="00B13916"/>
    <w:rsid w:val="00B14788"/>
    <w:rsid w:val="00B206AF"/>
    <w:rsid w:val="00B27C43"/>
    <w:rsid w:val="00B41BAC"/>
    <w:rsid w:val="00B42678"/>
    <w:rsid w:val="00B46283"/>
    <w:rsid w:val="00B46CF0"/>
    <w:rsid w:val="00B4799E"/>
    <w:rsid w:val="00B507EC"/>
    <w:rsid w:val="00B56D4C"/>
    <w:rsid w:val="00B6061E"/>
    <w:rsid w:val="00B7679E"/>
    <w:rsid w:val="00B77D04"/>
    <w:rsid w:val="00B83299"/>
    <w:rsid w:val="00B95436"/>
    <w:rsid w:val="00B96F7F"/>
    <w:rsid w:val="00BA08A1"/>
    <w:rsid w:val="00BA245D"/>
    <w:rsid w:val="00BA776E"/>
    <w:rsid w:val="00BB4D63"/>
    <w:rsid w:val="00BB6E60"/>
    <w:rsid w:val="00BC0A06"/>
    <w:rsid w:val="00BC2941"/>
    <w:rsid w:val="00BC3A3C"/>
    <w:rsid w:val="00BE2D1E"/>
    <w:rsid w:val="00BF2798"/>
    <w:rsid w:val="00BF3510"/>
    <w:rsid w:val="00BF5000"/>
    <w:rsid w:val="00C109AF"/>
    <w:rsid w:val="00C1108C"/>
    <w:rsid w:val="00C111B8"/>
    <w:rsid w:val="00C1500C"/>
    <w:rsid w:val="00C3184A"/>
    <w:rsid w:val="00C31965"/>
    <w:rsid w:val="00C31E61"/>
    <w:rsid w:val="00C451B9"/>
    <w:rsid w:val="00C465D4"/>
    <w:rsid w:val="00C511F5"/>
    <w:rsid w:val="00C62D10"/>
    <w:rsid w:val="00C73904"/>
    <w:rsid w:val="00C75774"/>
    <w:rsid w:val="00C8512C"/>
    <w:rsid w:val="00C913D7"/>
    <w:rsid w:val="00C91D61"/>
    <w:rsid w:val="00C92A3C"/>
    <w:rsid w:val="00C93B54"/>
    <w:rsid w:val="00C95465"/>
    <w:rsid w:val="00C97CBF"/>
    <w:rsid w:val="00CA23EF"/>
    <w:rsid w:val="00CC071C"/>
    <w:rsid w:val="00CC295A"/>
    <w:rsid w:val="00CC6667"/>
    <w:rsid w:val="00CD3418"/>
    <w:rsid w:val="00CD596B"/>
    <w:rsid w:val="00CE3A01"/>
    <w:rsid w:val="00CE497F"/>
    <w:rsid w:val="00CE4D21"/>
    <w:rsid w:val="00CE6DC7"/>
    <w:rsid w:val="00CF2B53"/>
    <w:rsid w:val="00CF3E98"/>
    <w:rsid w:val="00D060AC"/>
    <w:rsid w:val="00D07438"/>
    <w:rsid w:val="00D129D4"/>
    <w:rsid w:val="00D27BD4"/>
    <w:rsid w:val="00D32262"/>
    <w:rsid w:val="00D367F1"/>
    <w:rsid w:val="00D417C9"/>
    <w:rsid w:val="00D42697"/>
    <w:rsid w:val="00D46F3D"/>
    <w:rsid w:val="00D50C9B"/>
    <w:rsid w:val="00D51354"/>
    <w:rsid w:val="00D54003"/>
    <w:rsid w:val="00D61655"/>
    <w:rsid w:val="00D678BD"/>
    <w:rsid w:val="00D67A6E"/>
    <w:rsid w:val="00D76B1A"/>
    <w:rsid w:val="00D77339"/>
    <w:rsid w:val="00D8701C"/>
    <w:rsid w:val="00D92870"/>
    <w:rsid w:val="00D939AC"/>
    <w:rsid w:val="00D959FA"/>
    <w:rsid w:val="00D965FF"/>
    <w:rsid w:val="00DA6BD7"/>
    <w:rsid w:val="00DC154F"/>
    <w:rsid w:val="00DC3EBE"/>
    <w:rsid w:val="00DC6D4C"/>
    <w:rsid w:val="00DD7C5F"/>
    <w:rsid w:val="00DF327A"/>
    <w:rsid w:val="00DF7DF4"/>
    <w:rsid w:val="00E01EE6"/>
    <w:rsid w:val="00E07AE6"/>
    <w:rsid w:val="00E122DA"/>
    <w:rsid w:val="00E13342"/>
    <w:rsid w:val="00E13761"/>
    <w:rsid w:val="00E24A8F"/>
    <w:rsid w:val="00E31161"/>
    <w:rsid w:val="00E32319"/>
    <w:rsid w:val="00E3285E"/>
    <w:rsid w:val="00E34261"/>
    <w:rsid w:val="00E5216A"/>
    <w:rsid w:val="00E533F2"/>
    <w:rsid w:val="00E631ED"/>
    <w:rsid w:val="00E64F8C"/>
    <w:rsid w:val="00E728C0"/>
    <w:rsid w:val="00E73EDF"/>
    <w:rsid w:val="00E77C58"/>
    <w:rsid w:val="00E8155D"/>
    <w:rsid w:val="00E91736"/>
    <w:rsid w:val="00EA01FC"/>
    <w:rsid w:val="00EA21F7"/>
    <w:rsid w:val="00EB1A9A"/>
    <w:rsid w:val="00EB53B0"/>
    <w:rsid w:val="00EC1E02"/>
    <w:rsid w:val="00EC26DC"/>
    <w:rsid w:val="00ED3BC5"/>
    <w:rsid w:val="00ED3F2E"/>
    <w:rsid w:val="00ED49BB"/>
    <w:rsid w:val="00ED772C"/>
    <w:rsid w:val="00EE343E"/>
    <w:rsid w:val="00EE50A9"/>
    <w:rsid w:val="00EE553E"/>
    <w:rsid w:val="00EF1B35"/>
    <w:rsid w:val="00EF32EC"/>
    <w:rsid w:val="00EF4CFA"/>
    <w:rsid w:val="00EF5D67"/>
    <w:rsid w:val="00EF6409"/>
    <w:rsid w:val="00F0256E"/>
    <w:rsid w:val="00F06AF7"/>
    <w:rsid w:val="00F133C4"/>
    <w:rsid w:val="00F175D2"/>
    <w:rsid w:val="00F216B0"/>
    <w:rsid w:val="00F31762"/>
    <w:rsid w:val="00F410E2"/>
    <w:rsid w:val="00F432D4"/>
    <w:rsid w:val="00F6318C"/>
    <w:rsid w:val="00F65754"/>
    <w:rsid w:val="00F77AA6"/>
    <w:rsid w:val="00F83061"/>
    <w:rsid w:val="00F83927"/>
    <w:rsid w:val="00F84405"/>
    <w:rsid w:val="00F8524A"/>
    <w:rsid w:val="00F85B35"/>
    <w:rsid w:val="00F913DE"/>
    <w:rsid w:val="00F94271"/>
    <w:rsid w:val="00F957D2"/>
    <w:rsid w:val="00FA0F49"/>
    <w:rsid w:val="00FA5502"/>
    <w:rsid w:val="00FB3A29"/>
    <w:rsid w:val="00FD5418"/>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49CB"/>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Hyperlink">
    <w:name w:val="FollowedHyperlink"/>
    <w:basedOn w:val="Absatz-Standardschriftart"/>
    <w:rsid w:val="00CC295A"/>
    <w:rPr>
      <w:color w:val="800080" w:themeColor="followedHyperlink"/>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rsid w:val="008F26AF"/>
    <w:rPr>
      <w:rFonts w:asciiTheme="minorHAnsi" w:eastAsiaTheme="minorEastAsia" w:hAnsiTheme="minorHAnsi" w:cstheme="minorBidi"/>
      <w:sz w:val="22"/>
      <w:szCs w:val="22"/>
      <w:lang w:eastAsia="en-US"/>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1C2D07-FEEC-4288-9906-045315B2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Baubegleitung SV RahmenVertrag_2019.dotx</Template>
  <TotalTime>0</TotalTime>
  <Pages>10</Pages>
  <Words>2720</Words>
  <Characters>17142</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19823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Administrator</dc:creator>
  <cp:lastModifiedBy>Ritter</cp:lastModifiedBy>
  <cp:revision>3</cp:revision>
  <cp:lastPrinted>2007-01-25T05:14:00Z</cp:lastPrinted>
  <dcterms:created xsi:type="dcterms:W3CDTF">2019-01-18T14:04:00Z</dcterms:created>
  <dcterms:modified xsi:type="dcterms:W3CDTF">2019-01-18T14:04:00Z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